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C540B" w14:textId="44DEA35D" w:rsidR="00F24A09" w:rsidRPr="00CD3B22" w:rsidRDefault="00D72A41" w:rsidP="00E16BF1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sz w:val="24"/>
          <w:szCs w:val="24"/>
          <w:lang w:eastAsia="hr-HR"/>
        </w:rPr>
        <w:t>Na temelju članka 19. Zakona o lokalnoj i područnoj (regionalnoj) samoupravi (</w:t>
      </w:r>
      <w:r w:rsidR="003B170A">
        <w:rPr>
          <w:rFonts w:ascii="Times New Roman" w:hAnsi="Times New Roman" w:cs="Times New Roman"/>
          <w:sz w:val="24"/>
          <w:szCs w:val="24"/>
          <w:lang w:eastAsia="hr-HR"/>
        </w:rPr>
        <w:t>„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>N</w:t>
      </w:r>
      <w:r w:rsidR="003B170A">
        <w:rPr>
          <w:rFonts w:ascii="Times New Roman" w:hAnsi="Times New Roman" w:cs="Times New Roman"/>
          <w:sz w:val="24"/>
          <w:szCs w:val="24"/>
          <w:lang w:eastAsia="hr-HR"/>
        </w:rPr>
        <w:t>arodne novine“ broj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 33/01, 60/01, 129/05, 109/07, 125/08, 36/09, 150/11, 144/12, 19/13, 137/15, 123/17, 98/19, 144/20) i članka 40. Statuta Grada Delnice (</w:t>
      </w:r>
      <w:r w:rsidR="003B170A">
        <w:rPr>
          <w:rFonts w:ascii="Times New Roman" w:hAnsi="Times New Roman" w:cs="Times New Roman"/>
          <w:sz w:val="24"/>
          <w:szCs w:val="24"/>
          <w:lang w:eastAsia="hr-HR"/>
        </w:rPr>
        <w:t>„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>S</w:t>
      </w:r>
      <w:r w:rsidR="003B170A">
        <w:rPr>
          <w:rFonts w:ascii="Times New Roman" w:hAnsi="Times New Roman" w:cs="Times New Roman"/>
          <w:sz w:val="24"/>
          <w:szCs w:val="24"/>
          <w:lang w:eastAsia="hr-HR"/>
        </w:rPr>
        <w:t>lužbene novine Grada Delnica“ broj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 2/21), Gradsko vijeće Grada Delnica na današnjoj sjednici donosi</w:t>
      </w:r>
    </w:p>
    <w:p w14:paraId="4540C964" w14:textId="77777777" w:rsidR="00D72A41" w:rsidRPr="00CD3B22" w:rsidRDefault="00D72A41" w:rsidP="00A3366C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617ADF4A" w14:textId="52231D5D" w:rsidR="003A0783" w:rsidRPr="00CD3B22" w:rsidRDefault="00CA4024" w:rsidP="00A3366C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ODLUKU O FINANCIRANJU JAVNIH POTREBA IZ PODRUČJA DRUŠTVENIH DJELATNOSTI U </w:t>
      </w:r>
      <w:r w:rsidR="00D83C25" w:rsidRPr="00CD3B22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202</w:t>
      </w:r>
      <w:r w:rsidR="004A7534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6</w:t>
      </w:r>
      <w:r w:rsidRPr="00CD3B22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 GODINI</w:t>
      </w:r>
    </w:p>
    <w:p w14:paraId="41D5022F" w14:textId="77777777" w:rsidR="00A3366C" w:rsidRPr="00CD3B22" w:rsidRDefault="00A3366C" w:rsidP="00A3366C">
      <w:pPr>
        <w:pStyle w:val="Bezproreda"/>
        <w:rPr>
          <w:rFonts w:ascii="Times New Roman" w:hAnsi="Times New Roman" w:cs="Times New Roman"/>
          <w:b/>
          <w:sz w:val="24"/>
          <w:szCs w:val="24"/>
          <w:lang w:eastAsia="hr-HR"/>
        </w:rPr>
      </w:pPr>
    </w:p>
    <w:p w14:paraId="23C198EC" w14:textId="77777777" w:rsidR="003A0783" w:rsidRPr="00CD3B22" w:rsidRDefault="003A0783" w:rsidP="00A3366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b/>
          <w:sz w:val="24"/>
          <w:szCs w:val="24"/>
          <w:lang w:eastAsia="hr-HR"/>
        </w:rPr>
        <w:t>Članak 1.</w:t>
      </w:r>
    </w:p>
    <w:p w14:paraId="55145306" w14:textId="7D17BA1E" w:rsidR="00831A89" w:rsidRPr="00CD3B22" w:rsidRDefault="00831A89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D3B22">
        <w:rPr>
          <w:rFonts w:ascii="Times New Roman" w:hAnsi="Times New Roman" w:cs="Times New Roman"/>
          <w:sz w:val="24"/>
          <w:szCs w:val="24"/>
        </w:rPr>
        <w:t xml:space="preserve">Javne potrebe </w:t>
      </w:r>
      <w:r w:rsidR="00A3366C" w:rsidRPr="00CD3B22">
        <w:rPr>
          <w:rFonts w:ascii="Times New Roman" w:hAnsi="Times New Roman" w:cs="Times New Roman"/>
          <w:bCs/>
          <w:sz w:val="24"/>
          <w:szCs w:val="24"/>
          <w:lang w:eastAsia="hr-HR"/>
        </w:rPr>
        <w:t>iz područja društvenih djelatnosti</w:t>
      </w:r>
      <w:r w:rsidR="00A3366C" w:rsidRPr="00CD3B22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CD3B22">
        <w:rPr>
          <w:rFonts w:ascii="Times New Roman" w:hAnsi="Times New Roman" w:cs="Times New Roman"/>
          <w:sz w:val="24"/>
          <w:szCs w:val="24"/>
        </w:rPr>
        <w:t xml:space="preserve">Grada </w:t>
      </w:r>
      <w:r w:rsidR="00173FDB" w:rsidRPr="00CD3B22">
        <w:rPr>
          <w:rFonts w:ascii="Times New Roman" w:hAnsi="Times New Roman" w:cs="Times New Roman"/>
          <w:sz w:val="24"/>
          <w:szCs w:val="24"/>
        </w:rPr>
        <w:t xml:space="preserve">Delnica za </w:t>
      </w:r>
      <w:r w:rsidR="00D83C25" w:rsidRPr="00CD3B22">
        <w:rPr>
          <w:rFonts w:ascii="Times New Roman" w:hAnsi="Times New Roman" w:cs="Times New Roman"/>
          <w:sz w:val="24"/>
          <w:szCs w:val="24"/>
        </w:rPr>
        <w:t>202</w:t>
      </w:r>
      <w:r w:rsidR="004A7534">
        <w:rPr>
          <w:rFonts w:ascii="Times New Roman" w:hAnsi="Times New Roman" w:cs="Times New Roman"/>
          <w:sz w:val="24"/>
          <w:szCs w:val="24"/>
        </w:rPr>
        <w:t>6</w:t>
      </w:r>
      <w:r w:rsidRPr="00CD3B22">
        <w:rPr>
          <w:rFonts w:ascii="Times New Roman" w:hAnsi="Times New Roman" w:cs="Times New Roman"/>
          <w:sz w:val="24"/>
          <w:szCs w:val="24"/>
        </w:rPr>
        <w:t>. godinu obuhvaćaju kulturne djelatnosti i poslove, akcije i manifestacije</w:t>
      </w:r>
      <w:r w:rsidR="00E16BF1">
        <w:rPr>
          <w:rFonts w:ascii="Times New Roman" w:hAnsi="Times New Roman" w:cs="Times New Roman"/>
          <w:sz w:val="24"/>
          <w:szCs w:val="24"/>
        </w:rPr>
        <w:t>, socijalnu skrb te zaštitu i unapređenje prirodnog okoliša</w:t>
      </w:r>
      <w:r w:rsidRPr="00CD3B22">
        <w:rPr>
          <w:rFonts w:ascii="Times New Roman" w:hAnsi="Times New Roman" w:cs="Times New Roman"/>
          <w:sz w:val="24"/>
          <w:szCs w:val="24"/>
        </w:rPr>
        <w:t xml:space="preserve"> koje su od interesa za Grad </w:t>
      </w:r>
      <w:r w:rsidR="00173FDB" w:rsidRPr="00CD3B22">
        <w:rPr>
          <w:rFonts w:ascii="Times New Roman" w:hAnsi="Times New Roman" w:cs="Times New Roman"/>
          <w:sz w:val="24"/>
          <w:szCs w:val="24"/>
        </w:rPr>
        <w:t>Delnice</w:t>
      </w:r>
      <w:r w:rsidRPr="00CD3B22">
        <w:rPr>
          <w:rFonts w:ascii="Times New Roman" w:hAnsi="Times New Roman" w:cs="Times New Roman"/>
          <w:sz w:val="24"/>
          <w:szCs w:val="24"/>
        </w:rPr>
        <w:t>, a koje se ovim Programom utvrđuje kao javne potrebe, kao i one koje su utvrđene posebnim zakonom</w:t>
      </w:r>
      <w:r w:rsidR="009E105E" w:rsidRPr="00CD3B22">
        <w:rPr>
          <w:rFonts w:ascii="Times New Roman" w:hAnsi="Times New Roman" w:cs="Times New Roman"/>
          <w:sz w:val="24"/>
          <w:szCs w:val="24"/>
        </w:rPr>
        <w:t>.</w:t>
      </w:r>
      <w:r w:rsidRPr="00CD3B22">
        <w:rPr>
          <w:rFonts w:ascii="Times New Roman" w:hAnsi="Times New Roman" w:cs="Times New Roman"/>
          <w:sz w:val="24"/>
          <w:szCs w:val="24"/>
        </w:rPr>
        <w:t xml:space="preserve"> </w:t>
      </w:r>
      <w:r w:rsidR="009E105E" w:rsidRPr="00CD3B22">
        <w:rPr>
          <w:rFonts w:ascii="Times New Roman" w:hAnsi="Times New Roman" w:cs="Times New Roman"/>
          <w:sz w:val="24"/>
          <w:szCs w:val="24"/>
        </w:rPr>
        <w:t>Ovo se o</w:t>
      </w:r>
      <w:r w:rsidRPr="00CD3B22">
        <w:rPr>
          <w:rFonts w:ascii="Times New Roman" w:hAnsi="Times New Roman" w:cs="Times New Roman"/>
          <w:sz w:val="24"/>
          <w:szCs w:val="24"/>
        </w:rPr>
        <w:t xml:space="preserve">sobito </w:t>
      </w:r>
      <w:r w:rsidR="009E105E" w:rsidRPr="00CD3B22">
        <w:rPr>
          <w:rFonts w:ascii="Times New Roman" w:hAnsi="Times New Roman" w:cs="Times New Roman"/>
          <w:sz w:val="24"/>
          <w:szCs w:val="24"/>
        </w:rPr>
        <w:t xml:space="preserve">odnosi </w:t>
      </w:r>
      <w:r w:rsidRPr="00CD3B22">
        <w:rPr>
          <w:rFonts w:ascii="Times New Roman" w:hAnsi="Times New Roman" w:cs="Times New Roman"/>
          <w:sz w:val="24"/>
          <w:szCs w:val="24"/>
        </w:rPr>
        <w:t>djelatnost i p</w:t>
      </w:r>
      <w:r w:rsidR="00E16BF1">
        <w:rPr>
          <w:rFonts w:ascii="Times New Roman" w:hAnsi="Times New Roman" w:cs="Times New Roman"/>
          <w:sz w:val="24"/>
          <w:szCs w:val="24"/>
        </w:rPr>
        <w:t>oslove</w:t>
      </w:r>
      <w:r w:rsidRPr="00CD3B22">
        <w:rPr>
          <w:rFonts w:ascii="Times New Roman" w:hAnsi="Times New Roman" w:cs="Times New Roman"/>
          <w:sz w:val="24"/>
          <w:szCs w:val="24"/>
        </w:rPr>
        <w:t xml:space="preserve"> kulture, </w:t>
      </w:r>
      <w:r w:rsidR="00E16BF1">
        <w:rPr>
          <w:rFonts w:ascii="Times New Roman" w:hAnsi="Times New Roman" w:cs="Times New Roman"/>
          <w:sz w:val="24"/>
          <w:szCs w:val="24"/>
        </w:rPr>
        <w:t>organizacija civilnog društva</w:t>
      </w:r>
      <w:r w:rsidRPr="00CD3B22">
        <w:rPr>
          <w:rFonts w:ascii="Times New Roman" w:hAnsi="Times New Roman" w:cs="Times New Roman"/>
          <w:sz w:val="24"/>
          <w:szCs w:val="24"/>
        </w:rPr>
        <w:t xml:space="preserve"> u kulturi, pomaganje i poticanje umjetničkog i kulturnog stvaralaštva, akcije i manifestacije što doprinose razvitku i promicanju kulturnog života</w:t>
      </w:r>
      <w:r w:rsidR="009E105E" w:rsidRPr="00CD3B22">
        <w:rPr>
          <w:rFonts w:ascii="Times New Roman" w:hAnsi="Times New Roman" w:cs="Times New Roman"/>
          <w:sz w:val="24"/>
          <w:szCs w:val="24"/>
        </w:rPr>
        <w:t>. Obogaćivanja stečenih i upoznavanje novih vještina i znanja u području tehničke kulture, korisnog i sadržajnog provođenja slobodnog vremena djece, mladih i odraslih osoba, razvijanja prijateljstva i zajedništva, čime se pridonosi poticanju i promicanju tehničke kulture</w:t>
      </w:r>
      <w:r w:rsidRPr="00CD3B22">
        <w:rPr>
          <w:rFonts w:ascii="Times New Roman" w:hAnsi="Times New Roman" w:cs="Times New Roman"/>
          <w:sz w:val="24"/>
          <w:szCs w:val="24"/>
        </w:rPr>
        <w:t>.</w:t>
      </w:r>
      <w:r w:rsidR="009E105E" w:rsidRPr="00CD3B22">
        <w:rPr>
          <w:rFonts w:ascii="Times New Roman" w:hAnsi="Times New Roman" w:cs="Times New Roman"/>
          <w:sz w:val="24"/>
          <w:szCs w:val="24"/>
        </w:rPr>
        <w:t xml:space="preserve"> Ovim se programom financiraju i programi u području turizma i ekologije, kao i programi udruga u zdravstvu i socijalnoj skrbi koji doprinose proširenju turističke ponude, kao i podizanju standarda zdravstvene zaštite</w:t>
      </w:r>
      <w:r w:rsidR="00A3366C" w:rsidRPr="00CD3B22">
        <w:rPr>
          <w:rFonts w:ascii="Times New Roman" w:hAnsi="Times New Roman" w:cs="Times New Roman"/>
          <w:sz w:val="24"/>
          <w:szCs w:val="24"/>
        </w:rPr>
        <w:t>.</w:t>
      </w:r>
    </w:p>
    <w:p w14:paraId="07C1FD5A" w14:textId="77777777" w:rsidR="00A3366C" w:rsidRPr="00CD3B22" w:rsidRDefault="00A3366C" w:rsidP="00A3366C">
      <w:pPr>
        <w:pStyle w:val="Bezproreda"/>
        <w:rPr>
          <w:rFonts w:ascii="Times New Roman" w:hAnsi="Times New Roman" w:cs="Times New Roman"/>
          <w:b/>
          <w:sz w:val="24"/>
          <w:szCs w:val="24"/>
          <w:lang w:eastAsia="hr-HR"/>
        </w:rPr>
      </w:pPr>
    </w:p>
    <w:p w14:paraId="382115F3" w14:textId="77777777" w:rsidR="00831A89" w:rsidRPr="00CD3B22" w:rsidRDefault="00831A89" w:rsidP="00A3366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b/>
          <w:sz w:val="24"/>
          <w:szCs w:val="24"/>
          <w:lang w:eastAsia="hr-HR"/>
        </w:rPr>
        <w:t>Članak 2.</w:t>
      </w:r>
    </w:p>
    <w:p w14:paraId="6853E437" w14:textId="2AFB5F2C" w:rsidR="00AA16FC" w:rsidRPr="00CD3B22" w:rsidRDefault="003A0783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D3B22">
        <w:rPr>
          <w:rFonts w:ascii="Times New Roman" w:hAnsi="Times New Roman" w:cs="Times New Roman"/>
          <w:sz w:val="24"/>
          <w:szCs w:val="24"/>
        </w:rPr>
        <w:t xml:space="preserve">U Proračunu Grada </w:t>
      </w:r>
      <w:r w:rsidR="00831A89" w:rsidRPr="00CD3B22">
        <w:rPr>
          <w:rFonts w:ascii="Times New Roman" w:hAnsi="Times New Roman" w:cs="Times New Roman"/>
          <w:sz w:val="24"/>
          <w:szCs w:val="24"/>
        </w:rPr>
        <w:t xml:space="preserve">Delnica za </w:t>
      </w:r>
      <w:r w:rsidR="00D83C25" w:rsidRPr="00CD3B22">
        <w:rPr>
          <w:rFonts w:ascii="Times New Roman" w:hAnsi="Times New Roman" w:cs="Times New Roman"/>
          <w:sz w:val="24"/>
          <w:szCs w:val="24"/>
        </w:rPr>
        <w:t>202</w:t>
      </w:r>
      <w:r w:rsidR="005C6FF3">
        <w:rPr>
          <w:rFonts w:ascii="Times New Roman" w:hAnsi="Times New Roman" w:cs="Times New Roman"/>
          <w:sz w:val="24"/>
          <w:szCs w:val="24"/>
        </w:rPr>
        <w:t>6</w:t>
      </w:r>
      <w:r w:rsidRPr="00CD3B22">
        <w:rPr>
          <w:rFonts w:ascii="Times New Roman" w:hAnsi="Times New Roman" w:cs="Times New Roman"/>
          <w:sz w:val="24"/>
          <w:szCs w:val="24"/>
        </w:rPr>
        <w:t>. godinu osigurana su financijska sredstva za financiranje ja</w:t>
      </w:r>
      <w:r w:rsidR="00173FDB" w:rsidRPr="00CD3B22">
        <w:rPr>
          <w:rFonts w:ascii="Times New Roman" w:hAnsi="Times New Roman" w:cs="Times New Roman"/>
          <w:sz w:val="24"/>
          <w:szCs w:val="24"/>
        </w:rPr>
        <w:t>vnih</w:t>
      </w:r>
      <w:r w:rsidR="009E105E" w:rsidRPr="00CD3B22">
        <w:rPr>
          <w:rFonts w:ascii="Times New Roman" w:hAnsi="Times New Roman" w:cs="Times New Roman"/>
          <w:sz w:val="24"/>
          <w:szCs w:val="24"/>
        </w:rPr>
        <w:t xml:space="preserve"> potreba </w:t>
      </w:r>
      <w:r w:rsidR="00A3366C" w:rsidRPr="00CD3B22">
        <w:rPr>
          <w:rFonts w:ascii="Times New Roman" w:hAnsi="Times New Roman" w:cs="Times New Roman"/>
          <w:bCs/>
          <w:sz w:val="24"/>
          <w:szCs w:val="24"/>
          <w:lang w:eastAsia="hr-HR"/>
        </w:rPr>
        <w:t>iz područja društvenih djelatnosti</w:t>
      </w:r>
      <w:r w:rsidR="00A3366C" w:rsidRPr="00CD3B22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CD3B22">
        <w:rPr>
          <w:rFonts w:ascii="Times New Roman" w:hAnsi="Times New Roman" w:cs="Times New Roman"/>
          <w:sz w:val="24"/>
          <w:szCs w:val="24"/>
        </w:rPr>
        <w:t xml:space="preserve">na području Grada </w:t>
      </w:r>
      <w:r w:rsidR="00831A89" w:rsidRPr="00CD3B22">
        <w:rPr>
          <w:rFonts w:ascii="Times New Roman" w:hAnsi="Times New Roman" w:cs="Times New Roman"/>
          <w:sz w:val="24"/>
          <w:szCs w:val="24"/>
        </w:rPr>
        <w:t>Delnica</w:t>
      </w:r>
      <w:r w:rsidRPr="00CD3B22">
        <w:rPr>
          <w:rFonts w:ascii="Times New Roman" w:hAnsi="Times New Roman" w:cs="Times New Roman"/>
          <w:sz w:val="24"/>
          <w:szCs w:val="24"/>
        </w:rPr>
        <w:t>.</w:t>
      </w:r>
      <w:r w:rsidR="00AA16FC" w:rsidRPr="00CD3B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67031F" w14:textId="04C60AE7" w:rsidR="00AA16FC" w:rsidRPr="00CD3B22" w:rsidRDefault="00AA16FC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D3B22">
        <w:rPr>
          <w:rFonts w:ascii="Times New Roman" w:hAnsi="Times New Roman" w:cs="Times New Roman"/>
          <w:sz w:val="24"/>
          <w:szCs w:val="24"/>
        </w:rPr>
        <w:t xml:space="preserve">Sredstva za realizaciju javnih potreba iz ovoga Programa ostvarivat će se do visine sredstava planiranih u proračunu Grada </w:t>
      </w:r>
      <w:r w:rsidR="00173FDB" w:rsidRPr="00CD3B22">
        <w:rPr>
          <w:rFonts w:ascii="Times New Roman" w:hAnsi="Times New Roman" w:cs="Times New Roman"/>
          <w:sz w:val="24"/>
          <w:szCs w:val="24"/>
        </w:rPr>
        <w:t xml:space="preserve">Delnica za </w:t>
      </w:r>
      <w:r w:rsidR="00D83C25" w:rsidRPr="00CD3B22">
        <w:rPr>
          <w:rFonts w:ascii="Times New Roman" w:hAnsi="Times New Roman" w:cs="Times New Roman"/>
          <w:sz w:val="24"/>
          <w:szCs w:val="24"/>
        </w:rPr>
        <w:t>202</w:t>
      </w:r>
      <w:r w:rsidR="005C6FF3">
        <w:rPr>
          <w:rFonts w:ascii="Times New Roman" w:hAnsi="Times New Roman" w:cs="Times New Roman"/>
          <w:sz w:val="24"/>
          <w:szCs w:val="24"/>
        </w:rPr>
        <w:t>6</w:t>
      </w:r>
      <w:r w:rsidRPr="00CD3B22">
        <w:rPr>
          <w:rFonts w:ascii="Times New Roman" w:hAnsi="Times New Roman" w:cs="Times New Roman"/>
          <w:sz w:val="24"/>
          <w:szCs w:val="24"/>
        </w:rPr>
        <w:t xml:space="preserve">. godinu, </w:t>
      </w:r>
      <w:r w:rsidR="00173FDB" w:rsidRPr="00CD3B22">
        <w:rPr>
          <w:rFonts w:ascii="Times New Roman" w:hAnsi="Times New Roman" w:cs="Times New Roman"/>
          <w:sz w:val="24"/>
          <w:szCs w:val="24"/>
        </w:rPr>
        <w:t>sukladno</w:t>
      </w:r>
      <w:r w:rsidRPr="00CD3B22">
        <w:rPr>
          <w:rFonts w:ascii="Times New Roman" w:hAnsi="Times New Roman" w:cs="Times New Roman"/>
          <w:sz w:val="24"/>
          <w:szCs w:val="24"/>
        </w:rPr>
        <w:t xml:space="preserve"> priljevu sredstava u proračun.</w:t>
      </w:r>
    </w:p>
    <w:p w14:paraId="0BEFA0BE" w14:textId="77777777" w:rsidR="00A3366C" w:rsidRPr="00CD3B22" w:rsidRDefault="00A3366C" w:rsidP="00A3366C">
      <w:pPr>
        <w:pStyle w:val="Bezproreda"/>
        <w:rPr>
          <w:rFonts w:ascii="Times New Roman" w:hAnsi="Times New Roman" w:cs="Times New Roman"/>
          <w:b/>
          <w:sz w:val="24"/>
          <w:szCs w:val="24"/>
          <w:lang w:eastAsia="hr-HR"/>
        </w:rPr>
      </w:pPr>
    </w:p>
    <w:p w14:paraId="02F662D5" w14:textId="77777777" w:rsidR="003A0783" w:rsidRPr="00CD3B22" w:rsidRDefault="00173FDB" w:rsidP="00A3366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b/>
          <w:sz w:val="24"/>
          <w:szCs w:val="24"/>
          <w:lang w:eastAsia="hr-HR"/>
        </w:rPr>
        <w:t>Članak 3</w:t>
      </w:r>
      <w:r w:rsidR="003A0783" w:rsidRPr="00CD3B22">
        <w:rPr>
          <w:rFonts w:ascii="Times New Roman" w:hAnsi="Times New Roman" w:cs="Times New Roman"/>
          <w:b/>
          <w:sz w:val="24"/>
          <w:szCs w:val="24"/>
          <w:lang w:eastAsia="hr-HR"/>
        </w:rPr>
        <w:t>.</w:t>
      </w:r>
    </w:p>
    <w:p w14:paraId="413A35A2" w14:textId="77777777" w:rsidR="003A0783" w:rsidRDefault="003A0783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536973">
        <w:rPr>
          <w:rFonts w:ascii="Times New Roman" w:hAnsi="Times New Roman" w:cs="Times New Roman"/>
          <w:sz w:val="24"/>
          <w:szCs w:val="24"/>
          <w:lang w:eastAsia="hr-HR"/>
        </w:rPr>
        <w:t xml:space="preserve">Financijska sredstva iz članka </w:t>
      </w:r>
      <w:r w:rsidR="00173FDB" w:rsidRPr="00536973">
        <w:rPr>
          <w:rFonts w:ascii="Times New Roman" w:hAnsi="Times New Roman" w:cs="Times New Roman"/>
          <w:sz w:val="24"/>
          <w:szCs w:val="24"/>
          <w:lang w:eastAsia="hr-HR"/>
        </w:rPr>
        <w:t>2</w:t>
      </w:r>
      <w:r w:rsidRPr="00536973">
        <w:rPr>
          <w:rFonts w:ascii="Times New Roman" w:hAnsi="Times New Roman" w:cs="Times New Roman"/>
          <w:sz w:val="24"/>
          <w:szCs w:val="24"/>
          <w:lang w:eastAsia="hr-HR"/>
        </w:rPr>
        <w:t xml:space="preserve">. ove Odluke raspoređuju se korisnicima kao što je prikazano u </w:t>
      </w:r>
      <w:r w:rsidR="002361B3" w:rsidRPr="00536973">
        <w:rPr>
          <w:rFonts w:ascii="Times New Roman" w:hAnsi="Times New Roman" w:cs="Times New Roman"/>
          <w:sz w:val="24"/>
          <w:szCs w:val="24"/>
          <w:lang w:eastAsia="hr-HR"/>
        </w:rPr>
        <w:t>sljedećoj tablici:</w:t>
      </w:r>
    </w:p>
    <w:p w14:paraId="35AA6D3D" w14:textId="77777777" w:rsidR="005C6FF3" w:rsidRDefault="005C6FF3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96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061"/>
        <w:gridCol w:w="3941"/>
        <w:gridCol w:w="1120"/>
        <w:gridCol w:w="1056"/>
      </w:tblGrid>
      <w:tr w:rsidR="005C6FF3" w:rsidRPr="007E31B9" w14:paraId="7183E32E" w14:textId="3B518B08" w:rsidTr="005C6FF3">
        <w:trPr>
          <w:trHeight w:val="300"/>
        </w:trPr>
        <w:tc>
          <w:tcPr>
            <w:tcW w:w="456" w:type="dxa"/>
            <w:noWrap/>
            <w:hideMark/>
          </w:tcPr>
          <w:p w14:paraId="72E4C656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3061" w:type="dxa"/>
            <w:hideMark/>
          </w:tcPr>
          <w:p w14:paraId="4D99B5DF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7E31B9">
              <w:rPr>
                <w:rFonts w:eastAsia="Times New Roman"/>
                <w:b/>
                <w:bCs/>
                <w:color w:val="000000"/>
                <w:lang w:eastAsia="hr-HR"/>
              </w:rPr>
              <w:t>PRIJAVITELJ</w:t>
            </w:r>
          </w:p>
        </w:tc>
        <w:tc>
          <w:tcPr>
            <w:tcW w:w="3941" w:type="dxa"/>
            <w:hideMark/>
          </w:tcPr>
          <w:p w14:paraId="1CE303C1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7E31B9">
              <w:rPr>
                <w:rFonts w:eastAsia="Times New Roman"/>
                <w:b/>
                <w:bCs/>
                <w:color w:val="000000"/>
                <w:lang w:eastAsia="hr-HR"/>
              </w:rPr>
              <w:t>PRIJAVLJENI PROGRAM</w:t>
            </w:r>
          </w:p>
        </w:tc>
        <w:tc>
          <w:tcPr>
            <w:tcW w:w="1120" w:type="dxa"/>
            <w:noWrap/>
            <w:hideMark/>
          </w:tcPr>
          <w:p w14:paraId="2F58821A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7E31B9">
              <w:rPr>
                <w:rFonts w:eastAsia="Times New Roman"/>
                <w:b/>
                <w:bCs/>
                <w:color w:val="000000"/>
                <w:lang w:eastAsia="hr-HR"/>
              </w:rPr>
              <w:t>Iznos</w:t>
            </w:r>
          </w:p>
        </w:tc>
        <w:tc>
          <w:tcPr>
            <w:tcW w:w="1056" w:type="dxa"/>
          </w:tcPr>
          <w:p w14:paraId="424F8E38" w14:textId="1ED22B29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lang w:eastAsia="hr-HR"/>
              </w:rPr>
              <w:t>Ukupno</w:t>
            </w:r>
          </w:p>
        </w:tc>
      </w:tr>
      <w:tr w:rsidR="005C6FF3" w:rsidRPr="007E31B9" w14:paraId="0927FD5C" w14:textId="010FCBCC" w:rsidTr="005C6FF3">
        <w:trPr>
          <w:trHeight w:val="285"/>
        </w:trPr>
        <w:tc>
          <w:tcPr>
            <w:tcW w:w="456" w:type="dxa"/>
            <w:noWrap/>
            <w:hideMark/>
          </w:tcPr>
          <w:p w14:paraId="6BAF3D57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rFonts w:eastAsia="Times New Roman"/>
                <w:color w:val="000000"/>
                <w:lang w:eastAsia="hr-HR"/>
              </w:rPr>
              <w:t>1</w:t>
            </w:r>
          </w:p>
        </w:tc>
        <w:tc>
          <w:tcPr>
            <w:tcW w:w="3061" w:type="dxa"/>
            <w:vMerge w:val="restart"/>
            <w:hideMark/>
          </w:tcPr>
          <w:p w14:paraId="3CD12685" w14:textId="77777777" w:rsidR="005C6FF3" w:rsidRPr="007E31B9" w:rsidRDefault="005C6FF3" w:rsidP="001F1E2A">
            <w:pPr>
              <w:rPr>
                <w:color w:val="000000"/>
              </w:rPr>
            </w:pPr>
            <w:r w:rsidRPr="007E31B9">
              <w:rPr>
                <w:color w:val="000000"/>
              </w:rPr>
              <w:t>UHVIDR Gorski kotar</w:t>
            </w:r>
          </w:p>
          <w:p w14:paraId="3EBF962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56F04E34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Psiho-</w:t>
            </w:r>
            <w:proofErr w:type="spellStart"/>
            <w:r w:rsidRPr="007E31B9">
              <w:rPr>
                <w:color w:val="000000"/>
              </w:rPr>
              <w:t>soc</w:t>
            </w:r>
            <w:proofErr w:type="spellEnd"/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 xml:space="preserve"> i zdrav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 xml:space="preserve"> pomoć braniteljima</w:t>
            </w:r>
          </w:p>
        </w:tc>
        <w:tc>
          <w:tcPr>
            <w:tcW w:w="1120" w:type="dxa"/>
            <w:noWrap/>
          </w:tcPr>
          <w:p w14:paraId="60326A61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5609EF3B" w14:textId="6A9BB2A3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1.700,00</w:t>
            </w:r>
          </w:p>
        </w:tc>
      </w:tr>
      <w:tr w:rsidR="005C6FF3" w:rsidRPr="007E31B9" w14:paraId="347FD93E" w14:textId="562B8506" w:rsidTr="005C6FF3">
        <w:trPr>
          <w:trHeight w:val="300"/>
        </w:trPr>
        <w:tc>
          <w:tcPr>
            <w:tcW w:w="456" w:type="dxa"/>
            <w:noWrap/>
            <w:hideMark/>
          </w:tcPr>
          <w:p w14:paraId="5E2F5809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rFonts w:eastAsia="Times New Roman"/>
                <w:color w:val="000000"/>
                <w:lang w:eastAsia="hr-HR"/>
              </w:rPr>
              <w:t>2</w:t>
            </w:r>
          </w:p>
        </w:tc>
        <w:tc>
          <w:tcPr>
            <w:tcW w:w="3061" w:type="dxa"/>
            <w:vMerge/>
          </w:tcPr>
          <w:p w14:paraId="59513227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1AFDD6B1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Obilježavanje događaja i obljetnica</w:t>
            </w:r>
          </w:p>
        </w:tc>
        <w:tc>
          <w:tcPr>
            <w:tcW w:w="1120" w:type="dxa"/>
            <w:noWrap/>
          </w:tcPr>
          <w:p w14:paraId="0C8A6636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600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5E9B0D45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0C543BE7" w14:textId="7D5904F3" w:rsidTr="005C6FF3">
        <w:trPr>
          <w:trHeight w:val="300"/>
        </w:trPr>
        <w:tc>
          <w:tcPr>
            <w:tcW w:w="456" w:type="dxa"/>
            <w:noWrap/>
            <w:hideMark/>
          </w:tcPr>
          <w:p w14:paraId="27BDFF22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rFonts w:eastAsia="Times New Roman"/>
                <w:color w:val="000000"/>
                <w:lang w:eastAsia="hr-HR"/>
              </w:rPr>
              <w:t>3</w:t>
            </w:r>
          </w:p>
        </w:tc>
        <w:tc>
          <w:tcPr>
            <w:tcW w:w="3061" w:type="dxa"/>
            <w:vMerge/>
          </w:tcPr>
          <w:p w14:paraId="3EF18C80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53A7D979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Duhovne obnove i susreti</w:t>
            </w:r>
          </w:p>
        </w:tc>
        <w:tc>
          <w:tcPr>
            <w:tcW w:w="1120" w:type="dxa"/>
            <w:noWrap/>
          </w:tcPr>
          <w:p w14:paraId="1242160A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600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5B1FEC44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572D8A17" w14:textId="72B7CEA2" w:rsidTr="005C6FF3">
        <w:trPr>
          <w:trHeight w:val="300"/>
        </w:trPr>
        <w:tc>
          <w:tcPr>
            <w:tcW w:w="456" w:type="dxa"/>
            <w:noWrap/>
            <w:hideMark/>
          </w:tcPr>
          <w:p w14:paraId="168ABE39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rFonts w:eastAsia="Times New Roman"/>
                <w:color w:val="000000"/>
                <w:lang w:eastAsia="hr-HR"/>
              </w:rPr>
              <w:t>4</w:t>
            </w:r>
          </w:p>
        </w:tc>
        <w:tc>
          <w:tcPr>
            <w:tcW w:w="3061" w:type="dxa"/>
            <w:vMerge/>
          </w:tcPr>
          <w:p w14:paraId="63B0581D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7F312E5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Redovan rad</w:t>
            </w:r>
          </w:p>
        </w:tc>
        <w:tc>
          <w:tcPr>
            <w:tcW w:w="1120" w:type="dxa"/>
            <w:noWrap/>
          </w:tcPr>
          <w:p w14:paraId="51EB9E87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200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107F0634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2BFA07AC" w14:textId="741DBB59" w:rsidTr="005C6FF3">
        <w:trPr>
          <w:trHeight w:val="300"/>
        </w:trPr>
        <w:tc>
          <w:tcPr>
            <w:tcW w:w="456" w:type="dxa"/>
            <w:noWrap/>
            <w:hideMark/>
          </w:tcPr>
          <w:p w14:paraId="09178786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rFonts w:eastAsia="Times New Roman"/>
                <w:color w:val="000000"/>
                <w:lang w:eastAsia="hr-HR"/>
              </w:rPr>
              <w:t>5</w:t>
            </w:r>
          </w:p>
        </w:tc>
        <w:tc>
          <w:tcPr>
            <w:tcW w:w="3061" w:type="dxa"/>
          </w:tcPr>
          <w:p w14:paraId="66B6DA1F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ŠRU Goran</w:t>
            </w:r>
          </w:p>
        </w:tc>
        <w:tc>
          <w:tcPr>
            <w:tcW w:w="3941" w:type="dxa"/>
          </w:tcPr>
          <w:p w14:paraId="0FDACB2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Edukacija djece i mladeži</w:t>
            </w:r>
          </w:p>
        </w:tc>
        <w:tc>
          <w:tcPr>
            <w:tcW w:w="1120" w:type="dxa"/>
            <w:noWrap/>
          </w:tcPr>
          <w:p w14:paraId="4967BE3D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</w:tcPr>
          <w:p w14:paraId="33A949F5" w14:textId="3321353B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5C6FF3" w:rsidRPr="007E31B9" w14:paraId="3D7633D0" w14:textId="008702F7" w:rsidTr="005C6FF3">
        <w:trPr>
          <w:trHeight w:val="300"/>
        </w:trPr>
        <w:tc>
          <w:tcPr>
            <w:tcW w:w="456" w:type="dxa"/>
            <w:noWrap/>
            <w:hideMark/>
          </w:tcPr>
          <w:p w14:paraId="32051F56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rFonts w:eastAsia="Times New Roman"/>
                <w:color w:val="000000"/>
                <w:lang w:eastAsia="hr-HR"/>
              </w:rPr>
              <w:t>6</w:t>
            </w:r>
          </w:p>
        </w:tc>
        <w:tc>
          <w:tcPr>
            <w:tcW w:w="3061" w:type="dxa"/>
            <w:hideMark/>
          </w:tcPr>
          <w:p w14:paraId="098FF585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proofErr w:type="spellStart"/>
            <w:r w:rsidRPr="007E31B9">
              <w:rPr>
                <w:color w:val="000000"/>
              </w:rPr>
              <w:t>Oldtimer</w:t>
            </w:r>
            <w:proofErr w:type="spellEnd"/>
            <w:r w:rsidRPr="007E31B9">
              <w:rPr>
                <w:color w:val="000000"/>
              </w:rPr>
              <w:t xml:space="preserve"> klub Delnice 1995</w:t>
            </w:r>
          </w:p>
        </w:tc>
        <w:tc>
          <w:tcPr>
            <w:tcW w:w="3941" w:type="dxa"/>
          </w:tcPr>
          <w:p w14:paraId="72CAA98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 xml:space="preserve">32. goranski </w:t>
            </w:r>
            <w:proofErr w:type="spellStart"/>
            <w:r w:rsidRPr="007E31B9">
              <w:rPr>
                <w:color w:val="000000"/>
              </w:rPr>
              <w:t>oldtimer</w:t>
            </w:r>
            <w:proofErr w:type="spellEnd"/>
            <w:r w:rsidRPr="007E31B9">
              <w:rPr>
                <w:color w:val="000000"/>
              </w:rPr>
              <w:t xml:space="preserve"> </w:t>
            </w:r>
            <w:proofErr w:type="spellStart"/>
            <w:r w:rsidRPr="007E31B9">
              <w:rPr>
                <w:color w:val="000000"/>
              </w:rPr>
              <w:t>rally</w:t>
            </w:r>
            <w:proofErr w:type="spellEnd"/>
          </w:p>
        </w:tc>
        <w:tc>
          <w:tcPr>
            <w:tcW w:w="1120" w:type="dxa"/>
            <w:noWrap/>
          </w:tcPr>
          <w:p w14:paraId="4254776C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800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</w:tcPr>
          <w:p w14:paraId="568971BB" w14:textId="4833F6CF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800,00</w:t>
            </w:r>
          </w:p>
        </w:tc>
      </w:tr>
      <w:tr w:rsidR="005C6FF3" w:rsidRPr="007E31B9" w14:paraId="70F73C95" w14:textId="71DCEF05" w:rsidTr="005C6FF3">
        <w:trPr>
          <w:trHeight w:val="300"/>
        </w:trPr>
        <w:tc>
          <w:tcPr>
            <w:tcW w:w="456" w:type="dxa"/>
            <w:noWrap/>
            <w:hideMark/>
          </w:tcPr>
          <w:p w14:paraId="7AAE9AA2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rFonts w:eastAsia="Times New Roman"/>
                <w:color w:val="000000"/>
                <w:lang w:eastAsia="hr-HR"/>
              </w:rPr>
              <w:t>7</w:t>
            </w:r>
          </w:p>
        </w:tc>
        <w:tc>
          <w:tcPr>
            <w:tcW w:w="3061" w:type="dxa"/>
          </w:tcPr>
          <w:p w14:paraId="176F4485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>Udruga Goranski koraci</w:t>
            </w:r>
          </w:p>
        </w:tc>
        <w:tc>
          <w:tcPr>
            <w:tcW w:w="3941" w:type="dxa"/>
          </w:tcPr>
          <w:p w14:paraId="22A46BF9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>17. manifestacija Dan žena</w:t>
            </w:r>
          </w:p>
        </w:tc>
        <w:tc>
          <w:tcPr>
            <w:tcW w:w="1120" w:type="dxa"/>
            <w:noWrap/>
          </w:tcPr>
          <w:p w14:paraId="571237E5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600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</w:tcPr>
          <w:p w14:paraId="43CA8130" w14:textId="688F985D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</w:tc>
      </w:tr>
      <w:tr w:rsidR="005C6FF3" w:rsidRPr="007E31B9" w14:paraId="630B04E3" w14:textId="4ACAD758" w:rsidTr="005C6FF3">
        <w:trPr>
          <w:trHeight w:val="300"/>
        </w:trPr>
        <w:tc>
          <w:tcPr>
            <w:tcW w:w="456" w:type="dxa"/>
            <w:noWrap/>
          </w:tcPr>
          <w:p w14:paraId="57DC0BA6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</w:t>
            </w:r>
          </w:p>
        </w:tc>
        <w:tc>
          <w:tcPr>
            <w:tcW w:w="3061" w:type="dxa"/>
            <w:vMerge w:val="restart"/>
            <w:hideMark/>
          </w:tcPr>
          <w:p w14:paraId="2FB7D252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 xml:space="preserve">MK </w:t>
            </w:r>
            <w:proofErr w:type="spellStart"/>
            <w:r w:rsidRPr="007E31B9">
              <w:rPr>
                <w:color w:val="000000"/>
              </w:rPr>
              <w:t>Mountain</w:t>
            </w:r>
            <w:proofErr w:type="spellEnd"/>
            <w:r w:rsidRPr="007E31B9">
              <w:rPr>
                <w:color w:val="000000"/>
              </w:rPr>
              <w:t xml:space="preserve"> </w:t>
            </w:r>
            <w:proofErr w:type="spellStart"/>
            <w:r w:rsidRPr="007E31B9">
              <w:rPr>
                <w:color w:val="000000"/>
              </w:rPr>
              <w:t>riders</w:t>
            </w:r>
            <w:proofErr w:type="spellEnd"/>
          </w:p>
        </w:tc>
        <w:tc>
          <w:tcPr>
            <w:tcW w:w="3941" w:type="dxa"/>
          </w:tcPr>
          <w:p w14:paraId="3A0C66A9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7E31B9">
              <w:rPr>
                <w:color w:val="000000"/>
              </w:rPr>
              <w:t>Winter</w:t>
            </w:r>
            <w:proofErr w:type="spellEnd"/>
            <w:r w:rsidRPr="007E31B9">
              <w:rPr>
                <w:color w:val="000000"/>
              </w:rPr>
              <w:t xml:space="preserve"> party</w:t>
            </w:r>
          </w:p>
        </w:tc>
        <w:tc>
          <w:tcPr>
            <w:tcW w:w="1120" w:type="dxa"/>
            <w:noWrap/>
          </w:tcPr>
          <w:p w14:paraId="77110573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>200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62B41AB1" w14:textId="4CF1694E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2.800,00</w:t>
            </w:r>
          </w:p>
        </w:tc>
      </w:tr>
      <w:tr w:rsidR="005C6FF3" w:rsidRPr="007E31B9" w14:paraId="707F6EFB" w14:textId="3270DC55" w:rsidTr="005C6FF3">
        <w:trPr>
          <w:trHeight w:val="300"/>
        </w:trPr>
        <w:tc>
          <w:tcPr>
            <w:tcW w:w="456" w:type="dxa"/>
            <w:noWrap/>
          </w:tcPr>
          <w:p w14:paraId="38C758E6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</w:t>
            </w:r>
          </w:p>
        </w:tc>
        <w:tc>
          <w:tcPr>
            <w:tcW w:w="3061" w:type="dxa"/>
            <w:vMerge/>
          </w:tcPr>
          <w:p w14:paraId="52AA40A0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687E287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Blagoslov motora</w:t>
            </w:r>
          </w:p>
        </w:tc>
        <w:tc>
          <w:tcPr>
            <w:tcW w:w="1120" w:type="dxa"/>
            <w:noWrap/>
          </w:tcPr>
          <w:p w14:paraId="3535EADA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2EC16F2A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4B476DEA" w14:textId="4DD26045" w:rsidTr="005C6FF3">
        <w:trPr>
          <w:trHeight w:val="300"/>
        </w:trPr>
        <w:tc>
          <w:tcPr>
            <w:tcW w:w="456" w:type="dxa"/>
            <w:noWrap/>
          </w:tcPr>
          <w:p w14:paraId="63D17F74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</w:t>
            </w:r>
          </w:p>
        </w:tc>
        <w:tc>
          <w:tcPr>
            <w:tcW w:w="3061" w:type="dxa"/>
            <w:vMerge/>
          </w:tcPr>
          <w:p w14:paraId="7713711C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3FE7358F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Najam prostorija kluba</w:t>
            </w:r>
          </w:p>
        </w:tc>
        <w:tc>
          <w:tcPr>
            <w:tcW w:w="1120" w:type="dxa"/>
            <w:noWrap/>
          </w:tcPr>
          <w:p w14:paraId="76C6FF92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1AC411E2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3FB5E72E" w14:textId="6EEEC445" w:rsidTr="005C6FF3">
        <w:trPr>
          <w:trHeight w:val="300"/>
        </w:trPr>
        <w:tc>
          <w:tcPr>
            <w:tcW w:w="456" w:type="dxa"/>
            <w:noWrap/>
          </w:tcPr>
          <w:p w14:paraId="0E5076D0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11</w:t>
            </w:r>
          </w:p>
        </w:tc>
        <w:tc>
          <w:tcPr>
            <w:tcW w:w="3061" w:type="dxa"/>
            <w:vMerge/>
          </w:tcPr>
          <w:p w14:paraId="3FEAC402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2C6E4E47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Moto mrazovi</w:t>
            </w:r>
          </w:p>
        </w:tc>
        <w:tc>
          <w:tcPr>
            <w:tcW w:w="1120" w:type="dxa"/>
            <w:noWrap/>
          </w:tcPr>
          <w:p w14:paraId="7369DFA6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600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58EC7B9C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06F2A797" w14:textId="034EE2EC" w:rsidTr="005C6FF3">
        <w:trPr>
          <w:trHeight w:val="300"/>
        </w:trPr>
        <w:tc>
          <w:tcPr>
            <w:tcW w:w="456" w:type="dxa"/>
            <w:noWrap/>
          </w:tcPr>
          <w:p w14:paraId="40729D90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12</w:t>
            </w:r>
          </w:p>
        </w:tc>
        <w:tc>
          <w:tcPr>
            <w:tcW w:w="3061" w:type="dxa"/>
            <w:vMerge w:val="restart"/>
          </w:tcPr>
          <w:p w14:paraId="08136C97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Udruga umirovljenika Grada Delnica</w:t>
            </w:r>
          </w:p>
        </w:tc>
        <w:tc>
          <w:tcPr>
            <w:tcW w:w="3941" w:type="dxa"/>
          </w:tcPr>
          <w:p w14:paraId="6C399713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Sportsko-društvene aktivnosti</w:t>
            </w:r>
          </w:p>
        </w:tc>
        <w:tc>
          <w:tcPr>
            <w:tcW w:w="1120" w:type="dxa"/>
            <w:noWrap/>
          </w:tcPr>
          <w:p w14:paraId="6BC1DAC5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400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046423A5" w14:textId="3D7D8B81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3.000,00</w:t>
            </w:r>
          </w:p>
        </w:tc>
      </w:tr>
      <w:tr w:rsidR="005C6FF3" w:rsidRPr="007E31B9" w14:paraId="73142C06" w14:textId="10B8355B" w:rsidTr="005C6FF3">
        <w:trPr>
          <w:trHeight w:val="300"/>
        </w:trPr>
        <w:tc>
          <w:tcPr>
            <w:tcW w:w="456" w:type="dxa"/>
            <w:noWrap/>
          </w:tcPr>
          <w:p w14:paraId="2613EE40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</w:t>
            </w:r>
          </w:p>
        </w:tc>
        <w:tc>
          <w:tcPr>
            <w:tcW w:w="3061" w:type="dxa"/>
            <w:vMerge/>
          </w:tcPr>
          <w:p w14:paraId="65A7CF09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71BE788A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Pjesma za dušu – pjevački zbor</w:t>
            </w:r>
          </w:p>
        </w:tc>
        <w:tc>
          <w:tcPr>
            <w:tcW w:w="1120" w:type="dxa"/>
            <w:noWrap/>
          </w:tcPr>
          <w:p w14:paraId="684325F6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05E3A850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74C224AA" w14:textId="09BCBB80" w:rsidTr="005C6FF3">
        <w:trPr>
          <w:trHeight w:val="300"/>
        </w:trPr>
        <w:tc>
          <w:tcPr>
            <w:tcW w:w="456" w:type="dxa"/>
            <w:noWrap/>
          </w:tcPr>
          <w:p w14:paraId="67E9E454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14</w:t>
            </w:r>
          </w:p>
        </w:tc>
        <w:tc>
          <w:tcPr>
            <w:tcW w:w="3061" w:type="dxa"/>
            <w:vMerge/>
          </w:tcPr>
          <w:p w14:paraId="12E957FD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1CE146D9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Obilježavanje značajnih datuma</w:t>
            </w:r>
          </w:p>
        </w:tc>
        <w:tc>
          <w:tcPr>
            <w:tcW w:w="1120" w:type="dxa"/>
            <w:noWrap/>
          </w:tcPr>
          <w:p w14:paraId="6D3DBE80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2871E2B3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1ACEE70C" w14:textId="3412A9E8" w:rsidTr="005C6FF3">
        <w:trPr>
          <w:trHeight w:val="300"/>
        </w:trPr>
        <w:tc>
          <w:tcPr>
            <w:tcW w:w="456" w:type="dxa"/>
            <w:noWrap/>
          </w:tcPr>
          <w:p w14:paraId="57058AD0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15</w:t>
            </w:r>
          </w:p>
        </w:tc>
        <w:tc>
          <w:tcPr>
            <w:tcW w:w="3061" w:type="dxa"/>
            <w:vMerge/>
          </w:tcPr>
          <w:p w14:paraId="0AAB2D8D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</w:p>
        </w:tc>
        <w:tc>
          <w:tcPr>
            <w:tcW w:w="3941" w:type="dxa"/>
          </w:tcPr>
          <w:p w14:paraId="63FF217C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>Redovan rad</w:t>
            </w:r>
          </w:p>
        </w:tc>
        <w:tc>
          <w:tcPr>
            <w:tcW w:w="1120" w:type="dxa"/>
            <w:noWrap/>
          </w:tcPr>
          <w:p w14:paraId="1EA4293E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4B0D064E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47D7BB96" w14:textId="4DB7B870" w:rsidTr="005C6FF3">
        <w:trPr>
          <w:trHeight w:val="300"/>
        </w:trPr>
        <w:tc>
          <w:tcPr>
            <w:tcW w:w="456" w:type="dxa"/>
            <w:noWrap/>
          </w:tcPr>
          <w:p w14:paraId="0E8281B1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16</w:t>
            </w:r>
          </w:p>
        </w:tc>
        <w:tc>
          <w:tcPr>
            <w:tcW w:w="3061" w:type="dxa"/>
          </w:tcPr>
          <w:p w14:paraId="3FB61DF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>Udruga gluhih i nagluhih PGŽ</w:t>
            </w:r>
          </w:p>
        </w:tc>
        <w:tc>
          <w:tcPr>
            <w:tcW w:w="3941" w:type="dxa"/>
          </w:tcPr>
          <w:p w14:paraId="48A8958D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 xml:space="preserve">Pružanje </w:t>
            </w:r>
            <w:proofErr w:type="spellStart"/>
            <w:r w:rsidRPr="007E31B9">
              <w:rPr>
                <w:color w:val="000000"/>
              </w:rPr>
              <w:t>komuni</w:t>
            </w:r>
            <w:r>
              <w:rPr>
                <w:color w:val="000000"/>
              </w:rPr>
              <w:t>kac</w:t>
            </w:r>
            <w:proofErr w:type="spellEnd"/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 xml:space="preserve"> usluga članovima </w:t>
            </w:r>
          </w:p>
        </w:tc>
        <w:tc>
          <w:tcPr>
            <w:tcW w:w="1120" w:type="dxa"/>
            <w:noWrap/>
          </w:tcPr>
          <w:p w14:paraId="2D2A38F4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</w:tcPr>
          <w:p w14:paraId="1C2B779B" w14:textId="4CBE000A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5C6FF3" w:rsidRPr="007E31B9" w14:paraId="505AE80C" w14:textId="4A9843C2" w:rsidTr="005C6FF3">
        <w:trPr>
          <w:trHeight w:val="300"/>
        </w:trPr>
        <w:tc>
          <w:tcPr>
            <w:tcW w:w="456" w:type="dxa"/>
            <w:noWrap/>
          </w:tcPr>
          <w:p w14:paraId="3A444641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17</w:t>
            </w:r>
          </w:p>
        </w:tc>
        <w:tc>
          <w:tcPr>
            <w:tcW w:w="3061" w:type="dxa"/>
          </w:tcPr>
          <w:p w14:paraId="68480081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>Društvo tjelesnih invalida Grada Rijeke</w:t>
            </w:r>
          </w:p>
        </w:tc>
        <w:tc>
          <w:tcPr>
            <w:tcW w:w="3941" w:type="dxa"/>
          </w:tcPr>
          <w:p w14:paraId="2D484D59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>Centar za podršku</w:t>
            </w:r>
          </w:p>
        </w:tc>
        <w:tc>
          <w:tcPr>
            <w:tcW w:w="1120" w:type="dxa"/>
            <w:noWrap/>
          </w:tcPr>
          <w:p w14:paraId="38C7497C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</w:tcPr>
          <w:p w14:paraId="4E6C4A22" w14:textId="68D643A1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5C6FF3" w:rsidRPr="007E31B9" w14:paraId="0CFDB103" w14:textId="2B64E055" w:rsidTr="005C6FF3">
        <w:trPr>
          <w:trHeight w:val="300"/>
        </w:trPr>
        <w:tc>
          <w:tcPr>
            <w:tcW w:w="456" w:type="dxa"/>
            <w:noWrap/>
          </w:tcPr>
          <w:p w14:paraId="4A84F192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18</w:t>
            </w:r>
          </w:p>
        </w:tc>
        <w:tc>
          <w:tcPr>
            <w:tcW w:w="3061" w:type="dxa"/>
            <w:vMerge w:val="restart"/>
          </w:tcPr>
          <w:p w14:paraId="69344661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>K</w:t>
            </w:r>
            <w:r>
              <w:rPr>
                <w:color w:val="000000"/>
              </w:rPr>
              <w:t>ulturno umjetničko društvo</w:t>
            </w:r>
            <w:r w:rsidRPr="007E31B9">
              <w:rPr>
                <w:color w:val="000000"/>
              </w:rPr>
              <w:t xml:space="preserve"> Delnice</w:t>
            </w:r>
          </w:p>
        </w:tc>
        <w:tc>
          <w:tcPr>
            <w:tcW w:w="3941" w:type="dxa"/>
          </w:tcPr>
          <w:p w14:paraId="157CD700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>Redovan rad</w:t>
            </w:r>
          </w:p>
        </w:tc>
        <w:tc>
          <w:tcPr>
            <w:tcW w:w="1120" w:type="dxa"/>
            <w:noWrap/>
          </w:tcPr>
          <w:p w14:paraId="44D726F0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57FED885" w14:textId="0FFF60BA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5.500,00</w:t>
            </w:r>
          </w:p>
        </w:tc>
      </w:tr>
      <w:tr w:rsidR="005C6FF3" w:rsidRPr="007E31B9" w14:paraId="09771F19" w14:textId="66C556A2" w:rsidTr="005C6FF3">
        <w:trPr>
          <w:trHeight w:val="300"/>
        </w:trPr>
        <w:tc>
          <w:tcPr>
            <w:tcW w:w="456" w:type="dxa"/>
            <w:noWrap/>
          </w:tcPr>
          <w:p w14:paraId="7B7C822C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19</w:t>
            </w:r>
          </w:p>
        </w:tc>
        <w:tc>
          <w:tcPr>
            <w:tcW w:w="3061" w:type="dxa"/>
            <w:vMerge/>
          </w:tcPr>
          <w:p w14:paraId="729ADA20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</w:p>
        </w:tc>
        <w:tc>
          <w:tcPr>
            <w:tcW w:w="3941" w:type="dxa"/>
          </w:tcPr>
          <w:p w14:paraId="39AEFF7A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lang w:eastAsia="hr-HR"/>
              </w:rPr>
            </w:pPr>
            <w:r w:rsidRPr="007E31B9">
              <w:rPr>
                <w:color w:val="000000"/>
              </w:rPr>
              <w:t>Poslovni prostor</w:t>
            </w:r>
          </w:p>
        </w:tc>
        <w:tc>
          <w:tcPr>
            <w:tcW w:w="1120" w:type="dxa"/>
            <w:noWrap/>
          </w:tcPr>
          <w:p w14:paraId="50DB55CB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3B996968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67A29D72" w14:textId="076D8B7C" w:rsidTr="005C6FF3">
        <w:trPr>
          <w:trHeight w:val="300"/>
        </w:trPr>
        <w:tc>
          <w:tcPr>
            <w:tcW w:w="456" w:type="dxa"/>
            <w:noWrap/>
          </w:tcPr>
          <w:p w14:paraId="39F0A719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20</w:t>
            </w:r>
          </w:p>
        </w:tc>
        <w:tc>
          <w:tcPr>
            <w:tcW w:w="3061" w:type="dxa"/>
            <w:vMerge/>
          </w:tcPr>
          <w:p w14:paraId="60473994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2778D841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Međunarodni festival folklora</w:t>
            </w:r>
          </w:p>
        </w:tc>
        <w:tc>
          <w:tcPr>
            <w:tcW w:w="1120" w:type="dxa"/>
            <w:noWrap/>
          </w:tcPr>
          <w:p w14:paraId="2902B33B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108CB937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42560391" w14:textId="01AA2A0F" w:rsidTr="005C6FF3">
        <w:trPr>
          <w:trHeight w:val="300"/>
        </w:trPr>
        <w:tc>
          <w:tcPr>
            <w:tcW w:w="456" w:type="dxa"/>
            <w:noWrap/>
          </w:tcPr>
          <w:p w14:paraId="647F1566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21</w:t>
            </w:r>
          </w:p>
        </w:tc>
        <w:tc>
          <w:tcPr>
            <w:tcW w:w="3061" w:type="dxa"/>
            <w:vMerge/>
          </w:tcPr>
          <w:p w14:paraId="7A64D4F9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094B5C61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Godišnji koncert KUD-a</w:t>
            </w:r>
          </w:p>
        </w:tc>
        <w:tc>
          <w:tcPr>
            <w:tcW w:w="1120" w:type="dxa"/>
            <w:noWrap/>
          </w:tcPr>
          <w:p w14:paraId="14EC250C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781C21F7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44E9CE00" w14:textId="6A4FFA7D" w:rsidTr="005C6FF3">
        <w:trPr>
          <w:trHeight w:val="300"/>
        </w:trPr>
        <w:tc>
          <w:tcPr>
            <w:tcW w:w="456" w:type="dxa"/>
            <w:noWrap/>
          </w:tcPr>
          <w:p w14:paraId="78D3B314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22</w:t>
            </w:r>
          </w:p>
        </w:tc>
        <w:tc>
          <w:tcPr>
            <w:tcW w:w="3061" w:type="dxa"/>
            <w:vMerge w:val="restart"/>
          </w:tcPr>
          <w:p w14:paraId="6C8A0B90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Udruga za sport, rekreaciju i turizam Kupa</w:t>
            </w:r>
          </w:p>
        </w:tc>
        <w:tc>
          <w:tcPr>
            <w:tcW w:w="3941" w:type="dxa"/>
          </w:tcPr>
          <w:p w14:paraId="06EA728D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20. eko Kupa</w:t>
            </w:r>
          </w:p>
        </w:tc>
        <w:tc>
          <w:tcPr>
            <w:tcW w:w="1120" w:type="dxa"/>
            <w:noWrap/>
          </w:tcPr>
          <w:p w14:paraId="0D63B37F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600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1949793C" w14:textId="6D404171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1.800,00</w:t>
            </w:r>
          </w:p>
        </w:tc>
      </w:tr>
      <w:tr w:rsidR="005C6FF3" w:rsidRPr="007E31B9" w14:paraId="20A9B10F" w14:textId="32BCB4E3" w:rsidTr="005C6FF3">
        <w:trPr>
          <w:trHeight w:val="300"/>
        </w:trPr>
        <w:tc>
          <w:tcPr>
            <w:tcW w:w="456" w:type="dxa"/>
            <w:noWrap/>
          </w:tcPr>
          <w:p w14:paraId="5890BF0C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23</w:t>
            </w:r>
          </w:p>
        </w:tc>
        <w:tc>
          <w:tcPr>
            <w:tcW w:w="3061" w:type="dxa"/>
            <w:vMerge/>
          </w:tcPr>
          <w:p w14:paraId="43FE2286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077F4F7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Filmske ljetne večeri</w:t>
            </w:r>
          </w:p>
        </w:tc>
        <w:tc>
          <w:tcPr>
            <w:tcW w:w="1120" w:type="dxa"/>
            <w:noWrap/>
          </w:tcPr>
          <w:p w14:paraId="751E2621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700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0C7423E3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580A40BC" w14:textId="5E917083" w:rsidTr="005C6FF3">
        <w:trPr>
          <w:trHeight w:val="300"/>
        </w:trPr>
        <w:tc>
          <w:tcPr>
            <w:tcW w:w="456" w:type="dxa"/>
            <w:noWrap/>
          </w:tcPr>
          <w:p w14:paraId="28FA43AC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24</w:t>
            </w:r>
          </w:p>
        </w:tc>
        <w:tc>
          <w:tcPr>
            <w:tcW w:w="3061" w:type="dxa"/>
            <w:vMerge/>
          </w:tcPr>
          <w:p w14:paraId="2402F24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2016657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15. božićni koncert</w:t>
            </w:r>
          </w:p>
        </w:tc>
        <w:tc>
          <w:tcPr>
            <w:tcW w:w="1120" w:type="dxa"/>
            <w:noWrap/>
          </w:tcPr>
          <w:p w14:paraId="3BE4EAA3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0C964283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5E763977" w14:textId="7B8244CC" w:rsidTr="005C6FF3">
        <w:trPr>
          <w:trHeight w:val="300"/>
        </w:trPr>
        <w:tc>
          <w:tcPr>
            <w:tcW w:w="456" w:type="dxa"/>
            <w:noWrap/>
          </w:tcPr>
          <w:p w14:paraId="1C625E1E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25</w:t>
            </w:r>
          </w:p>
        </w:tc>
        <w:tc>
          <w:tcPr>
            <w:tcW w:w="3061" w:type="dxa"/>
          </w:tcPr>
          <w:p w14:paraId="04C15502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 xml:space="preserve">Pčelarska udruga </w:t>
            </w:r>
            <w:proofErr w:type="spellStart"/>
            <w:r w:rsidRPr="007E31B9">
              <w:rPr>
                <w:color w:val="000000"/>
              </w:rPr>
              <w:t>Medun</w:t>
            </w:r>
            <w:proofErr w:type="spellEnd"/>
          </w:p>
        </w:tc>
        <w:tc>
          <w:tcPr>
            <w:tcW w:w="3941" w:type="dxa"/>
          </w:tcPr>
          <w:p w14:paraId="07E6D25F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Prekogranična suradnja udruga</w:t>
            </w:r>
          </w:p>
        </w:tc>
        <w:tc>
          <w:tcPr>
            <w:tcW w:w="1120" w:type="dxa"/>
            <w:noWrap/>
          </w:tcPr>
          <w:p w14:paraId="3DB4DC5A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</w:tcPr>
          <w:p w14:paraId="4F964291" w14:textId="4E00215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5C6FF3" w:rsidRPr="007E31B9" w14:paraId="0F3F7D3C" w14:textId="52848346" w:rsidTr="005C6FF3">
        <w:trPr>
          <w:trHeight w:val="300"/>
        </w:trPr>
        <w:tc>
          <w:tcPr>
            <w:tcW w:w="456" w:type="dxa"/>
            <w:noWrap/>
          </w:tcPr>
          <w:p w14:paraId="78878316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26</w:t>
            </w:r>
          </w:p>
        </w:tc>
        <w:tc>
          <w:tcPr>
            <w:tcW w:w="3061" w:type="dxa"/>
            <w:vMerge w:val="restart"/>
          </w:tcPr>
          <w:p w14:paraId="01BCE2AD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Gradska limena glazba Delnice</w:t>
            </w:r>
          </w:p>
        </w:tc>
        <w:tc>
          <w:tcPr>
            <w:tcW w:w="3941" w:type="dxa"/>
          </w:tcPr>
          <w:p w14:paraId="4650A7B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Poslovni prostor</w:t>
            </w:r>
          </w:p>
        </w:tc>
        <w:tc>
          <w:tcPr>
            <w:tcW w:w="1120" w:type="dxa"/>
            <w:noWrap/>
          </w:tcPr>
          <w:p w14:paraId="737CA128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40AD0306" w14:textId="12520084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3.800,00</w:t>
            </w:r>
          </w:p>
        </w:tc>
      </w:tr>
      <w:tr w:rsidR="005C6FF3" w:rsidRPr="007E31B9" w14:paraId="3C40239A" w14:textId="4859DAEA" w:rsidTr="005C6FF3">
        <w:trPr>
          <w:trHeight w:val="300"/>
        </w:trPr>
        <w:tc>
          <w:tcPr>
            <w:tcW w:w="456" w:type="dxa"/>
            <w:noWrap/>
          </w:tcPr>
          <w:p w14:paraId="11B42A76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27</w:t>
            </w:r>
          </w:p>
        </w:tc>
        <w:tc>
          <w:tcPr>
            <w:tcW w:w="3061" w:type="dxa"/>
            <w:vMerge/>
          </w:tcPr>
          <w:p w14:paraId="47CDA52B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3746343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7E31B9">
              <w:rPr>
                <w:color w:val="000000"/>
              </w:rPr>
              <w:t>Admin.troš</w:t>
            </w:r>
            <w:proofErr w:type="spellEnd"/>
            <w:r w:rsidRPr="007E31B9">
              <w:rPr>
                <w:color w:val="000000"/>
              </w:rPr>
              <w:t>., nabava materijala i održavanje opreme</w:t>
            </w:r>
          </w:p>
        </w:tc>
        <w:tc>
          <w:tcPr>
            <w:tcW w:w="1120" w:type="dxa"/>
            <w:noWrap/>
          </w:tcPr>
          <w:p w14:paraId="1E65A38D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700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3A3025C4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2E700E13" w14:textId="6425931D" w:rsidTr="005C6FF3">
        <w:trPr>
          <w:trHeight w:val="300"/>
        </w:trPr>
        <w:tc>
          <w:tcPr>
            <w:tcW w:w="456" w:type="dxa"/>
            <w:noWrap/>
          </w:tcPr>
          <w:p w14:paraId="03A29A73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28</w:t>
            </w:r>
          </w:p>
        </w:tc>
        <w:tc>
          <w:tcPr>
            <w:tcW w:w="3061" w:type="dxa"/>
            <w:vMerge/>
          </w:tcPr>
          <w:p w14:paraId="100BD68B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31323EC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Školarina u OGŠ za članove</w:t>
            </w:r>
          </w:p>
        </w:tc>
        <w:tc>
          <w:tcPr>
            <w:tcW w:w="1120" w:type="dxa"/>
            <w:noWrap/>
          </w:tcPr>
          <w:p w14:paraId="4B559CE0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1089A13F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035449A6" w14:textId="0AFB9BF9" w:rsidTr="005C6FF3">
        <w:trPr>
          <w:trHeight w:val="300"/>
        </w:trPr>
        <w:tc>
          <w:tcPr>
            <w:tcW w:w="456" w:type="dxa"/>
            <w:noWrap/>
          </w:tcPr>
          <w:p w14:paraId="1BD8BA6F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29</w:t>
            </w:r>
          </w:p>
        </w:tc>
        <w:tc>
          <w:tcPr>
            <w:tcW w:w="3061" w:type="dxa"/>
            <w:vMerge/>
          </w:tcPr>
          <w:p w14:paraId="6474EB65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74776EEF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Organizacija nastupa u GD</w:t>
            </w:r>
          </w:p>
        </w:tc>
        <w:tc>
          <w:tcPr>
            <w:tcW w:w="1120" w:type="dxa"/>
            <w:noWrap/>
          </w:tcPr>
          <w:p w14:paraId="69D3F469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800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719B47C4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4E8A8EC2" w14:textId="6D1D1FC3" w:rsidTr="005C6FF3">
        <w:trPr>
          <w:trHeight w:val="300"/>
        </w:trPr>
        <w:tc>
          <w:tcPr>
            <w:tcW w:w="456" w:type="dxa"/>
            <w:noWrap/>
          </w:tcPr>
          <w:p w14:paraId="539A0F30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30</w:t>
            </w:r>
          </w:p>
        </w:tc>
        <w:tc>
          <w:tcPr>
            <w:tcW w:w="3061" w:type="dxa"/>
            <w:vMerge/>
          </w:tcPr>
          <w:p w14:paraId="584592E2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0020CEE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Gostovanja na smotrama</w:t>
            </w:r>
          </w:p>
        </w:tc>
        <w:tc>
          <w:tcPr>
            <w:tcW w:w="1120" w:type="dxa"/>
            <w:noWrap/>
          </w:tcPr>
          <w:p w14:paraId="0C204F30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11587BE5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672E9A57" w14:textId="0A95C401" w:rsidTr="005C6FF3">
        <w:trPr>
          <w:trHeight w:val="300"/>
        </w:trPr>
        <w:tc>
          <w:tcPr>
            <w:tcW w:w="456" w:type="dxa"/>
            <w:noWrap/>
          </w:tcPr>
          <w:p w14:paraId="3493837A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31</w:t>
            </w:r>
          </w:p>
        </w:tc>
        <w:tc>
          <w:tcPr>
            <w:tcW w:w="3061" w:type="dxa"/>
            <w:vMerge w:val="restart"/>
          </w:tcPr>
          <w:p w14:paraId="1A27BD22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UO Kotar teatar</w:t>
            </w:r>
          </w:p>
        </w:tc>
        <w:tc>
          <w:tcPr>
            <w:tcW w:w="3941" w:type="dxa"/>
          </w:tcPr>
          <w:p w14:paraId="018F84B7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Kotar studio</w:t>
            </w:r>
          </w:p>
        </w:tc>
        <w:tc>
          <w:tcPr>
            <w:tcW w:w="1120" w:type="dxa"/>
            <w:noWrap/>
          </w:tcPr>
          <w:p w14:paraId="19337C27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700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2E8D1C9A" w14:textId="2FA46522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2.700,00</w:t>
            </w:r>
          </w:p>
        </w:tc>
      </w:tr>
      <w:tr w:rsidR="005C6FF3" w:rsidRPr="007E31B9" w14:paraId="6CB0A918" w14:textId="768F094C" w:rsidTr="005C6FF3">
        <w:trPr>
          <w:trHeight w:val="300"/>
        </w:trPr>
        <w:tc>
          <w:tcPr>
            <w:tcW w:w="456" w:type="dxa"/>
            <w:noWrap/>
          </w:tcPr>
          <w:p w14:paraId="01E3E1F6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32</w:t>
            </w:r>
          </w:p>
        </w:tc>
        <w:tc>
          <w:tcPr>
            <w:tcW w:w="3061" w:type="dxa"/>
            <w:vMerge/>
          </w:tcPr>
          <w:p w14:paraId="1E60527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7049611F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Kotar sezona! 11</w:t>
            </w:r>
          </w:p>
        </w:tc>
        <w:tc>
          <w:tcPr>
            <w:tcW w:w="1120" w:type="dxa"/>
            <w:noWrap/>
          </w:tcPr>
          <w:p w14:paraId="43D565D6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6864A224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2EDE93F7" w14:textId="77AD30E4" w:rsidTr="005C6FF3">
        <w:trPr>
          <w:trHeight w:val="300"/>
        </w:trPr>
        <w:tc>
          <w:tcPr>
            <w:tcW w:w="456" w:type="dxa"/>
            <w:noWrap/>
          </w:tcPr>
          <w:p w14:paraId="5053DC34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33</w:t>
            </w:r>
          </w:p>
        </w:tc>
        <w:tc>
          <w:tcPr>
            <w:tcW w:w="3061" w:type="dxa"/>
            <w:vMerge/>
          </w:tcPr>
          <w:p w14:paraId="3C3392A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218EE43F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Poslovni prostor</w:t>
            </w:r>
          </w:p>
        </w:tc>
        <w:tc>
          <w:tcPr>
            <w:tcW w:w="1120" w:type="dxa"/>
            <w:noWrap/>
          </w:tcPr>
          <w:p w14:paraId="30224C87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4A3997A9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6A0C6EF8" w14:textId="1E7BF98D" w:rsidTr="005C6FF3">
        <w:trPr>
          <w:trHeight w:val="300"/>
        </w:trPr>
        <w:tc>
          <w:tcPr>
            <w:tcW w:w="456" w:type="dxa"/>
            <w:noWrap/>
          </w:tcPr>
          <w:p w14:paraId="2BDF28B3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34</w:t>
            </w:r>
          </w:p>
        </w:tc>
        <w:tc>
          <w:tcPr>
            <w:tcW w:w="3061" w:type="dxa"/>
            <w:vMerge w:val="restart"/>
          </w:tcPr>
          <w:p w14:paraId="2B2916D2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Društvo Naša djeca Delnice</w:t>
            </w:r>
          </w:p>
        </w:tc>
        <w:tc>
          <w:tcPr>
            <w:tcW w:w="3941" w:type="dxa"/>
          </w:tcPr>
          <w:p w14:paraId="625D4E2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Maškarana zabava</w:t>
            </w:r>
          </w:p>
        </w:tc>
        <w:tc>
          <w:tcPr>
            <w:tcW w:w="1120" w:type="dxa"/>
            <w:noWrap/>
          </w:tcPr>
          <w:p w14:paraId="2FB912A1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152150D2" w14:textId="4537C57D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4.900,00</w:t>
            </w:r>
          </w:p>
        </w:tc>
      </w:tr>
      <w:tr w:rsidR="005C6FF3" w:rsidRPr="007E31B9" w14:paraId="4A60B278" w14:textId="3A263D6A" w:rsidTr="005C6FF3">
        <w:trPr>
          <w:trHeight w:val="300"/>
        </w:trPr>
        <w:tc>
          <w:tcPr>
            <w:tcW w:w="456" w:type="dxa"/>
            <w:noWrap/>
          </w:tcPr>
          <w:p w14:paraId="7A0A210B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35</w:t>
            </w:r>
          </w:p>
        </w:tc>
        <w:tc>
          <w:tcPr>
            <w:tcW w:w="3061" w:type="dxa"/>
            <w:vMerge/>
          </w:tcPr>
          <w:p w14:paraId="71A293FC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05142775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Dan Grada/Dječji tjedan/Dan kuhara</w:t>
            </w:r>
          </w:p>
        </w:tc>
        <w:tc>
          <w:tcPr>
            <w:tcW w:w="1120" w:type="dxa"/>
            <w:noWrap/>
          </w:tcPr>
          <w:p w14:paraId="67628A4E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400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680EDD07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30A4C5D2" w14:textId="1D42475D" w:rsidTr="005C6FF3">
        <w:trPr>
          <w:trHeight w:val="300"/>
        </w:trPr>
        <w:tc>
          <w:tcPr>
            <w:tcW w:w="456" w:type="dxa"/>
            <w:noWrap/>
          </w:tcPr>
          <w:p w14:paraId="7AAB8127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36</w:t>
            </w:r>
          </w:p>
        </w:tc>
        <w:tc>
          <w:tcPr>
            <w:tcW w:w="3061" w:type="dxa"/>
            <w:vMerge/>
          </w:tcPr>
          <w:p w14:paraId="2086B406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6AB51196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7E31B9">
              <w:rPr>
                <w:color w:val="000000"/>
              </w:rPr>
              <w:t>Knjigovod</w:t>
            </w:r>
            <w:proofErr w:type="spellEnd"/>
            <w:r w:rsidRPr="007E31B9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E31B9">
              <w:rPr>
                <w:color w:val="000000"/>
              </w:rPr>
              <w:t xml:space="preserve">i </w:t>
            </w:r>
            <w:proofErr w:type="spellStart"/>
            <w:r w:rsidRPr="007E31B9">
              <w:rPr>
                <w:color w:val="000000"/>
              </w:rPr>
              <w:t>bank</w:t>
            </w:r>
            <w:proofErr w:type="spellEnd"/>
            <w:r w:rsidRPr="007E31B9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E31B9">
              <w:rPr>
                <w:color w:val="000000"/>
              </w:rPr>
              <w:t>usluge</w:t>
            </w:r>
          </w:p>
        </w:tc>
        <w:tc>
          <w:tcPr>
            <w:tcW w:w="1120" w:type="dxa"/>
            <w:noWrap/>
          </w:tcPr>
          <w:p w14:paraId="5AB6C4B2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12B86AE4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0DB4662B" w14:textId="47E977D5" w:rsidTr="005C6FF3">
        <w:trPr>
          <w:trHeight w:val="300"/>
        </w:trPr>
        <w:tc>
          <w:tcPr>
            <w:tcW w:w="456" w:type="dxa"/>
            <w:noWrap/>
          </w:tcPr>
          <w:p w14:paraId="3C45C502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37</w:t>
            </w:r>
          </w:p>
        </w:tc>
        <w:tc>
          <w:tcPr>
            <w:tcW w:w="3061" w:type="dxa"/>
            <w:vMerge/>
          </w:tcPr>
          <w:p w14:paraId="5BA3AEA6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316FF6BD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Festival sporta, piknik u parku i obiteljski dan</w:t>
            </w:r>
          </w:p>
        </w:tc>
        <w:tc>
          <w:tcPr>
            <w:tcW w:w="1120" w:type="dxa"/>
            <w:noWrap/>
          </w:tcPr>
          <w:p w14:paraId="17D2D14E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700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62A6F966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4641E40B" w14:textId="3ABAA1C9" w:rsidTr="005C6FF3">
        <w:trPr>
          <w:trHeight w:val="300"/>
        </w:trPr>
        <w:tc>
          <w:tcPr>
            <w:tcW w:w="456" w:type="dxa"/>
            <w:noWrap/>
          </w:tcPr>
          <w:p w14:paraId="5CC04860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38</w:t>
            </w:r>
          </w:p>
        </w:tc>
        <w:tc>
          <w:tcPr>
            <w:tcW w:w="3061" w:type="dxa"/>
            <w:vMerge/>
          </w:tcPr>
          <w:p w14:paraId="57A57306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013A9975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Advent</w:t>
            </w:r>
          </w:p>
        </w:tc>
        <w:tc>
          <w:tcPr>
            <w:tcW w:w="1120" w:type="dxa"/>
            <w:noWrap/>
          </w:tcPr>
          <w:p w14:paraId="4FDC01E7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24DD6CCB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3C295AEA" w14:textId="5DA37A3E" w:rsidTr="005C6FF3">
        <w:trPr>
          <w:trHeight w:val="300"/>
        </w:trPr>
        <w:tc>
          <w:tcPr>
            <w:tcW w:w="456" w:type="dxa"/>
            <w:noWrap/>
          </w:tcPr>
          <w:p w14:paraId="68D64DC4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39</w:t>
            </w:r>
          </w:p>
        </w:tc>
        <w:tc>
          <w:tcPr>
            <w:tcW w:w="3061" w:type="dxa"/>
          </w:tcPr>
          <w:p w14:paraId="007234E5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7E31B9">
              <w:rPr>
                <w:color w:val="000000"/>
              </w:rPr>
              <w:t>Ludus</w:t>
            </w:r>
            <w:proofErr w:type="spellEnd"/>
            <w:r w:rsidRPr="007E31B9">
              <w:rPr>
                <w:color w:val="000000"/>
              </w:rPr>
              <w:t xml:space="preserve"> centar za sport i rekreaciju</w:t>
            </w:r>
          </w:p>
        </w:tc>
        <w:tc>
          <w:tcPr>
            <w:tcW w:w="3941" w:type="dxa"/>
          </w:tcPr>
          <w:p w14:paraId="3863DCC1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Festival sporta Ludi medo</w:t>
            </w:r>
          </w:p>
        </w:tc>
        <w:tc>
          <w:tcPr>
            <w:tcW w:w="1120" w:type="dxa"/>
            <w:noWrap/>
          </w:tcPr>
          <w:p w14:paraId="4FE5C0FC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400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</w:tcPr>
          <w:p w14:paraId="639575D6" w14:textId="5E7ED20B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</w:tr>
      <w:tr w:rsidR="005C6FF3" w:rsidRPr="007E31B9" w14:paraId="3438DFF6" w14:textId="77D6805C" w:rsidTr="005C6FF3">
        <w:trPr>
          <w:trHeight w:val="300"/>
        </w:trPr>
        <w:tc>
          <w:tcPr>
            <w:tcW w:w="456" w:type="dxa"/>
            <w:noWrap/>
          </w:tcPr>
          <w:p w14:paraId="199194E8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40</w:t>
            </w:r>
          </w:p>
        </w:tc>
        <w:tc>
          <w:tcPr>
            <w:tcW w:w="3061" w:type="dxa"/>
            <w:vMerge w:val="restart"/>
          </w:tcPr>
          <w:p w14:paraId="010A5037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Klub 138. brigade HV – Goranski risovi</w:t>
            </w:r>
          </w:p>
        </w:tc>
        <w:tc>
          <w:tcPr>
            <w:tcW w:w="3941" w:type="dxa"/>
          </w:tcPr>
          <w:p w14:paraId="03B40FD9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Poslovni prostor</w:t>
            </w:r>
          </w:p>
        </w:tc>
        <w:tc>
          <w:tcPr>
            <w:tcW w:w="1120" w:type="dxa"/>
            <w:noWrap/>
          </w:tcPr>
          <w:p w14:paraId="3757893E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7B073FA8" w14:textId="766D3849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2.200,00</w:t>
            </w:r>
          </w:p>
        </w:tc>
      </w:tr>
      <w:tr w:rsidR="005C6FF3" w:rsidRPr="007E31B9" w14:paraId="6171ED5C" w14:textId="60220225" w:rsidTr="005C6FF3">
        <w:trPr>
          <w:trHeight w:val="300"/>
        </w:trPr>
        <w:tc>
          <w:tcPr>
            <w:tcW w:w="456" w:type="dxa"/>
            <w:noWrap/>
          </w:tcPr>
          <w:p w14:paraId="04F4A6A7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41</w:t>
            </w:r>
          </w:p>
        </w:tc>
        <w:tc>
          <w:tcPr>
            <w:tcW w:w="3061" w:type="dxa"/>
            <w:vMerge/>
          </w:tcPr>
          <w:p w14:paraId="38AA16AE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7034EC05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Redovan rad</w:t>
            </w:r>
          </w:p>
        </w:tc>
        <w:tc>
          <w:tcPr>
            <w:tcW w:w="1120" w:type="dxa"/>
            <w:noWrap/>
          </w:tcPr>
          <w:p w14:paraId="3A3013BC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7E31B9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13B937DC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490CE120" w14:textId="43A0B469" w:rsidTr="005C6FF3">
        <w:trPr>
          <w:trHeight w:val="300"/>
        </w:trPr>
        <w:tc>
          <w:tcPr>
            <w:tcW w:w="456" w:type="dxa"/>
            <w:noWrap/>
          </w:tcPr>
          <w:p w14:paraId="6AABC8FF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42</w:t>
            </w:r>
          </w:p>
        </w:tc>
        <w:tc>
          <w:tcPr>
            <w:tcW w:w="3061" w:type="dxa"/>
            <w:vMerge/>
          </w:tcPr>
          <w:p w14:paraId="5B4AD206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606825E4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Kvaliteta života branitelja tjelesnim vježbanjem</w:t>
            </w:r>
          </w:p>
        </w:tc>
        <w:tc>
          <w:tcPr>
            <w:tcW w:w="1120" w:type="dxa"/>
            <w:noWrap/>
          </w:tcPr>
          <w:p w14:paraId="27F6FB21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0735F08C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313A51F9" w14:textId="3B59DA84" w:rsidTr="005C6FF3">
        <w:trPr>
          <w:trHeight w:val="300"/>
        </w:trPr>
        <w:tc>
          <w:tcPr>
            <w:tcW w:w="456" w:type="dxa"/>
            <w:noWrap/>
          </w:tcPr>
          <w:p w14:paraId="0E25750D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43</w:t>
            </w:r>
          </w:p>
        </w:tc>
        <w:tc>
          <w:tcPr>
            <w:tcW w:w="3061" w:type="dxa"/>
            <w:vMerge/>
          </w:tcPr>
          <w:p w14:paraId="4E0820D4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28E04C32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35. godišnjica osnivanja i drugo</w:t>
            </w:r>
          </w:p>
        </w:tc>
        <w:tc>
          <w:tcPr>
            <w:tcW w:w="1120" w:type="dxa"/>
            <w:noWrap/>
          </w:tcPr>
          <w:p w14:paraId="55A8365C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400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0120C184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526C3A3B" w14:textId="60AC83F9" w:rsidTr="005C6FF3">
        <w:trPr>
          <w:trHeight w:val="300"/>
        </w:trPr>
        <w:tc>
          <w:tcPr>
            <w:tcW w:w="456" w:type="dxa"/>
            <w:noWrap/>
          </w:tcPr>
          <w:p w14:paraId="25677C2D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44</w:t>
            </w:r>
          </w:p>
        </w:tc>
        <w:tc>
          <w:tcPr>
            <w:tcW w:w="3061" w:type="dxa"/>
          </w:tcPr>
          <w:p w14:paraId="0E137F1A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Udruga stabljika</w:t>
            </w:r>
          </w:p>
        </w:tc>
        <w:tc>
          <w:tcPr>
            <w:tcW w:w="3941" w:type="dxa"/>
          </w:tcPr>
          <w:p w14:paraId="1CFFB721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Eko vrt planinskog srca</w:t>
            </w:r>
          </w:p>
        </w:tc>
        <w:tc>
          <w:tcPr>
            <w:tcW w:w="1120" w:type="dxa"/>
            <w:noWrap/>
          </w:tcPr>
          <w:p w14:paraId="27D5DC2C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</w:tcPr>
          <w:p w14:paraId="554FC8F0" w14:textId="0EDB2474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5C6FF3" w:rsidRPr="007E31B9" w14:paraId="47C2187C" w14:textId="70DC908D" w:rsidTr="005C6FF3">
        <w:trPr>
          <w:trHeight w:val="300"/>
        </w:trPr>
        <w:tc>
          <w:tcPr>
            <w:tcW w:w="456" w:type="dxa"/>
            <w:noWrap/>
          </w:tcPr>
          <w:p w14:paraId="1D02D6C2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45</w:t>
            </w:r>
          </w:p>
        </w:tc>
        <w:tc>
          <w:tcPr>
            <w:tcW w:w="3061" w:type="dxa"/>
            <w:vMerge w:val="restart"/>
          </w:tcPr>
          <w:p w14:paraId="10F5847B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Ogranak Matice hrvatske u Delnicama</w:t>
            </w:r>
          </w:p>
        </w:tc>
        <w:tc>
          <w:tcPr>
            <w:tcW w:w="3941" w:type="dxa"/>
          </w:tcPr>
          <w:p w14:paraId="35E8186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Redovan rad</w:t>
            </w:r>
          </w:p>
        </w:tc>
        <w:tc>
          <w:tcPr>
            <w:tcW w:w="1120" w:type="dxa"/>
            <w:noWrap/>
          </w:tcPr>
          <w:p w14:paraId="4341A0C9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58A26A9B" w14:textId="77A9D755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1.300,00</w:t>
            </w:r>
          </w:p>
        </w:tc>
      </w:tr>
      <w:tr w:rsidR="005C6FF3" w:rsidRPr="007E31B9" w14:paraId="34DE74F5" w14:textId="69E0A009" w:rsidTr="005C6FF3">
        <w:trPr>
          <w:trHeight w:val="300"/>
        </w:trPr>
        <w:tc>
          <w:tcPr>
            <w:tcW w:w="456" w:type="dxa"/>
            <w:noWrap/>
          </w:tcPr>
          <w:p w14:paraId="7C32223D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46</w:t>
            </w:r>
          </w:p>
        </w:tc>
        <w:tc>
          <w:tcPr>
            <w:tcW w:w="3061" w:type="dxa"/>
            <w:vMerge/>
          </w:tcPr>
          <w:p w14:paraId="2A586C2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1D3A06E3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Zov divljine</w:t>
            </w:r>
          </w:p>
        </w:tc>
        <w:tc>
          <w:tcPr>
            <w:tcW w:w="1120" w:type="dxa"/>
            <w:noWrap/>
          </w:tcPr>
          <w:p w14:paraId="2DD73A25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69687067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5C6FF3" w:rsidRPr="007E31B9" w14:paraId="075BE97E" w14:textId="66AD1846" w:rsidTr="005C6FF3">
        <w:trPr>
          <w:trHeight w:val="300"/>
        </w:trPr>
        <w:tc>
          <w:tcPr>
            <w:tcW w:w="456" w:type="dxa"/>
            <w:noWrap/>
          </w:tcPr>
          <w:p w14:paraId="5539BAD6" w14:textId="77777777" w:rsidR="005C6FF3" w:rsidRPr="007E31B9" w:rsidRDefault="005C6FF3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47</w:t>
            </w:r>
          </w:p>
        </w:tc>
        <w:tc>
          <w:tcPr>
            <w:tcW w:w="3061" w:type="dxa"/>
            <w:vMerge/>
          </w:tcPr>
          <w:p w14:paraId="22C189CC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75D019B8" w14:textId="77777777" w:rsidR="005C6FF3" w:rsidRPr="007E31B9" w:rsidRDefault="005C6FF3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Kulturna i znanstvena djelatnost</w:t>
            </w:r>
          </w:p>
        </w:tc>
        <w:tc>
          <w:tcPr>
            <w:tcW w:w="1120" w:type="dxa"/>
            <w:noWrap/>
          </w:tcPr>
          <w:p w14:paraId="45772890" w14:textId="77777777" w:rsidR="005C6FF3" w:rsidRPr="007E31B9" w:rsidRDefault="005C6FF3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700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1989351C" w14:textId="77777777" w:rsidR="005C6FF3" w:rsidRPr="007E31B9" w:rsidRDefault="005C6FF3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8D338D" w:rsidRPr="007E31B9" w14:paraId="515DE7F3" w14:textId="3FC73A6E" w:rsidTr="005C6FF3">
        <w:trPr>
          <w:trHeight w:val="300"/>
        </w:trPr>
        <w:tc>
          <w:tcPr>
            <w:tcW w:w="456" w:type="dxa"/>
            <w:noWrap/>
          </w:tcPr>
          <w:p w14:paraId="6C193DB2" w14:textId="77777777" w:rsidR="008D338D" w:rsidRPr="007E31B9" w:rsidRDefault="008D338D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48</w:t>
            </w:r>
          </w:p>
        </w:tc>
        <w:tc>
          <w:tcPr>
            <w:tcW w:w="3061" w:type="dxa"/>
            <w:vMerge w:val="restart"/>
          </w:tcPr>
          <w:p w14:paraId="1F60B4FA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 xml:space="preserve">Etno udruga </w:t>
            </w:r>
            <w:proofErr w:type="spellStart"/>
            <w:r w:rsidRPr="007E31B9">
              <w:rPr>
                <w:color w:val="000000"/>
              </w:rPr>
              <w:t>Prepelin'c</w:t>
            </w:r>
            <w:proofErr w:type="spellEnd"/>
          </w:p>
        </w:tc>
        <w:tc>
          <w:tcPr>
            <w:tcW w:w="3941" w:type="dxa"/>
          </w:tcPr>
          <w:p w14:paraId="5C0B9018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15. od mora do gora</w:t>
            </w:r>
          </w:p>
        </w:tc>
        <w:tc>
          <w:tcPr>
            <w:tcW w:w="1120" w:type="dxa"/>
            <w:noWrap/>
          </w:tcPr>
          <w:p w14:paraId="20434FED" w14:textId="77777777" w:rsidR="008D338D" w:rsidRPr="007E31B9" w:rsidRDefault="008D338D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400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59195DD5" w14:textId="3F089F8C" w:rsidR="008D338D" w:rsidRPr="007E31B9" w:rsidRDefault="008D338D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1.000,00</w:t>
            </w:r>
          </w:p>
        </w:tc>
      </w:tr>
      <w:tr w:rsidR="008D338D" w:rsidRPr="007E31B9" w14:paraId="1B1F1B33" w14:textId="3D31A658" w:rsidTr="005C6FF3">
        <w:trPr>
          <w:trHeight w:val="300"/>
        </w:trPr>
        <w:tc>
          <w:tcPr>
            <w:tcW w:w="456" w:type="dxa"/>
            <w:noWrap/>
          </w:tcPr>
          <w:p w14:paraId="1A983F9A" w14:textId="77777777" w:rsidR="008D338D" w:rsidRPr="007E31B9" w:rsidRDefault="008D338D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49</w:t>
            </w:r>
          </w:p>
        </w:tc>
        <w:tc>
          <w:tcPr>
            <w:tcW w:w="3061" w:type="dxa"/>
            <w:vMerge/>
          </w:tcPr>
          <w:p w14:paraId="5DCCC71E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13FFB161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 xml:space="preserve">18. ivanjske </w:t>
            </w:r>
            <w:proofErr w:type="spellStart"/>
            <w:r w:rsidRPr="007E31B9">
              <w:rPr>
                <w:color w:val="000000"/>
              </w:rPr>
              <w:t>kresnice</w:t>
            </w:r>
            <w:proofErr w:type="spellEnd"/>
          </w:p>
        </w:tc>
        <w:tc>
          <w:tcPr>
            <w:tcW w:w="1120" w:type="dxa"/>
            <w:noWrap/>
          </w:tcPr>
          <w:p w14:paraId="0680ED5F" w14:textId="77777777" w:rsidR="008D338D" w:rsidRPr="007E31B9" w:rsidRDefault="008D338D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34C76260" w14:textId="77777777" w:rsidR="008D338D" w:rsidRPr="007E31B9" w:rsidRDefault="008D338D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8D338D" w:rsidRPr="007E31B9" w14:paraId="254BF57E" w14:textId="6015BFA2" w:rsidTr="005C6FF3">
        <w:trPr>
          <w:trHeight w:val="300"/>
        </w:trPr>
        <w:tc>
          <w:tcPr>
            <w:tcW w:w="456" w:type="dxa"/>
            <w:noWrap/>
          </w:tcPr>
          <w:p w14:paraId="13632429" w14:textId="77777777" w:rsidR="008D338D" w:rsidRPr="007E31B9" w:rsidRDefault="008D338D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50</w:t>
            </w:r>
          </w:p>
        </w:tc>
        <w:tc>
          <w:tcPr>
            <w:tcW w:w="3061" w:type="dxa"/>
            <w:vMerge/>
          </w:tcPr>
          <w:p w14:paraId="5D6EE7F3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02C531D1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Kulturna i etno događanja</w:t>
            </w:r>
          </w:p>
        </w:tc>
        <w:tc>
          <w:tcPr>
            <w:tcW w:w="1120" w:type="dxa"/>
            <w:noWrap/>
          </w:tcPr>
          <w:p w14:paraId="55B8957E" w14:textId="77777777" w:rsidR="008D338D" w:rsidRPr="007E31B9" w:rsidRDefault="008D338D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300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3D65A3FC" w14:textId="77777777" w:rsidR="008D338D" w:rsidRPr="007E31B9" w:rsidRDefault="008D338D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8D338D" w:rsidRPr="007E31B9" w14:paraId="4F41A70F" w14:textId="7F50D73B" w:rsidTr="005C6FF3">
        <w:trPr>
          <w:trHeight w:val="300"/>
        </w:trPr>
        <w:tc>
          <w:tcPr>
            <w:tcW w:w="456" w:type="dxa"/>
            <w:noWrap/>
          </w:tcPr>
          <w:p w14:paraId="6E1599C5" w14:textId="77777777" w:rsidR="008D338D" w:rsidRPr="007E31B9" w:rsidRDefault="008D338D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51</w:t>
            </w:r>
          </w:p>
        </w:tc>
        <w:tc>
          <w:tcPr>
            <w:tcW w:w="3061" w:type="dxa"/>
            <w:vMerge w:val="restart"/>
          </w:tcPr>
          <w:p w14:paraId="4DB900D8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Udruga Glazbeni susreti Gorskog kotara</w:t>
            </w:r>
          </w:p>
        </w:tc>
        <w:tc>
          <w:tcPr>
            <w:tcW w:w="3941" w:type="dxa"/>
          </w:tcPr>
          <w:p w14:paraId="4D62360F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 xml:space="preserve">24. smotra </w:t>
            </w:r>
            <w:proofErr w:type="spellStart"/>
            <w:r w:rsidRPr="007E31B9">
              <w:rPr>
                <w:color w:val="000000"/>
              </w:rPr>
              <w:t>heligonki</w:t>
            </w:r>
            <w:proofErr w:type="spellEnd"/>
          </w:p>
        </w:tc>
        <w:tc>
          <w:tcPr>
            <w:tcW w:w="1120" w:type="dxa"/>
            <w:noWrap/>
          </w:tcPr>
          <w:p w14:paraId="3D35AD2F" w14:textId="77777777" w:rsidR="008D338D" w:rsidRPr="007E31B9" w:rsidRDefault="008D338D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 w:val="restart"/>
          </w:tcPr>
          <w:p w14:paraId="5B5DE6B9" w14:textId="32CF016F" w:rsidR="008D338D" w:rsidRPr="007E31B9" w:rsidRDefault="008D338D" w:rsidP="001F1E2A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1.000,00</w:t>
            </w:r>
          </w:p>
        </w:tc>
      </w:tr>
      <w:tr w:rsidR="008D338D" w:rsidRPr="007E31B9" w14:paraId="40AC2EE1" w14:textId="3C691D73" w:rsidTr="005C6FF3">
        <w:trPr>
          <w:trHeight w:val="300"/>
        </w:trPr>
        <w:tc>
          <w:tcPr>
            <w:tcW w:w="456" w:type="dxa"/>
            <w:noWrap/>
          </w:tcPr>
          <w:p w14:paraId="24B2D320" w14:textId="77777777" w:rsidR="008D338D" w:rsidRPr="007E31B9" w:rsidRDefault="008D338D" w:rsidP="001F1E2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52</w:t>
            </w:r>
          </w:p>
        </w:tc>
        <w:tc>
          <w:tcPr>
            <w:tcW w:w="3061" w:type="dxa"/>
            <w:vMerge/>
          </w:tcPr>
          <w:p w14:paraId="7B5A42F2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3941" w:type="dxa"/>
          </w:tcPr>
          <w:p w14:paraId="50C73353" w14:textId="77777777" w:rsidR="008D338D" w:rsidRPr="007E31B9" w:rsidRDefault="008D338D" w:rsidP="001F1E2A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4. goranska školica</w:t>
            </w:r>
          </w:p>
        </w:tc>
        <w:tc>
          <w:tcPr>
            <w:tcW w:w="1120" w:type="dxa"/>
            <w:noWrap/>
          </w:tcPr>
          <w:p w14:paraId="41E9C80B" w14:textId="77777777" w:rsidR="008D338D" w:rsidRPr="007E31B9" w:rsidRDefault="008D338D" w:rsidP="001F1E2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E31B9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056" w:type="dxa"/>
            <w:vMerge/>
          </w:tcPr>
          <w:p w14:paraId="279BA13E" w14:textId="77777777" w:rsidR="008D338D" w:rsidRPr="007E31B9" w:rsidRDefault="008D338D" w:rsidP="001F1E2A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</w:tbl>
    <w:p w14:paraId="41E114B9" w14:textId="77777777" w:rsidR="005C6FF3" w:rsidRDefault="005C6FF3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F00D30A" w14:textId="36D53F12" w:rsidR="00D83C25" w:rsidRPr="00CD3B22" w:rsidRDefault="00464F78" w:rsidP="00D83C25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536973">
        <w:rPr>
          <w:rFonts w:ascii="Times New Roman" w:hAnsi="Times New Roman" w:cs="Times New Roman"/>
          <w:sz w:val="24"/>
          <w:szCs w:val="24"/>
          <w:lang w:eastAsia="hr-HR"/>
        </w:rPr>
        <w:t>Gradonačelni</w:t>
      </w:r>
      <w:r w:rsidR="005C6FF3">
        <w:rPr>
          <w:rFonts w:ascii="Times New Roman" w:hAnsi="Times New Roman" w:cs="Times New Roman"/>
          <w:sz w:val="24"/>
          <w:szCs w:val="24"/>
          <w:lang w:eastAsia="hr-HR"/>
        </w:rPr>
        <w:t>k</w:t>
      </w:r>
      <w:r w:rsidR="00D83C25" w:rsidRPr="00536973">
        <w:rPr>
          <w:rFonts w:ascii="Times New Roman" w:hAnsi="Times New Roman" w:cs="Times New Roman"/>
          <w:sz w:val="24"/>
          <w:szCs w:val="24"/>
          <w:lang w:eastAsia="hr-HR"/>
        </w:rPr>
        <w:t>, na opravdani zahtjev korisnika i uz suglasnost Povjerenstva za procjenu programa prijavljenih na Natječaj, može izmijeniti način financiranja.</w:t>
      </w:r>
    </w:p>
    <w:p w14:paraId="4DACE5F2" w14:textId="77777777" w:rsidR="00D83C25" w:rsidRPr="00CD3B22" w:rsidRDefault="00D83C25" w:rsidP="00A3366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</w:p>
    <w:p w14:paraId="7CFE6168" w14:textId="77777777" w:rsidR="003A0783" w:rsidRPr="00CD3B22" w:rsidRDefault="00173FDB" w:rsidP="00A3366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b/>
          <w:sz w:val="24"/>
          <w:szCs w:val="24"/>
          <w:lang w:eastAsia="hr-HR"/>
        </w:rPr>
        <w:t>Članak 4</w:t>
      </w:r>
      <w:r w:rsidR="003A0783" w:rsidRPr="00CD3B22">
        <w:rPr>
          <w:rFonts w:ascii="Times New Roman" w:hAnsi="Times New Roman" w:cs="Times New Roman"/>
          <w:b/>
          <w:sz w:val="24"/>
          <w:szCs w:val="24"/>
          <w:lang w:eastAsia="hr-HR"/>
        </w:rPr>
        <w:t>.</w:t>
      </w:r>
    </w:p>
    <w:p w14:paraId="45EBD395" w14:textId="77777777" w:rsidR="00173FDB" w:rsidRPr="00CD3B22" w:rsidRDefault="00173FDB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D3B22">
        <w:rPr>
          <w:rFonts w:ascii="Times New Roman" w:hAnsi="Times New Roman" w:cs="Times New Roman"/>
          <w:sz w:val="24"/>
          <w:szCs w:val="24"/>
        </w:rPr>
        <w:t>Ugovorom se utvrđuju programi</w:t>
      </w:r>
      <w:r w:rsidR="00E16BF1">
        <w:rPr>
          <w:rFonts w:ascii="Times New Roman" w:hAnsi="Times New Roman" w:cs="Times New Roman"/>
          <w:sz w:val="24"/>
          <w:szCs w:val="24"/>
        </w:rPr>
        <w:t xml:space="preserve"> i </w:t>
      </w:r>
      <w:r w:rsidRPr="00CD3B22">
        <w:rPr>
          <w:rFonts w:ascii="Times New Roman" w:hAnsi="Times New Roman" w:cs="Times New Roman"/>
          <w:sz w:val="24"/>
          <w:szCs w:val="24"/>
        </w:rPr>
        <w:t>projekti</w:t>
      </w:r>
      <w:r w:rsidR="00E16BF1">
        <w:rPr>
          <w:rFonts w:ascii="Times New Roman" w:hAnsi="Times New Roman" w:cs="Times New Roman"/>
          <w:sz w:val="24"/>
          <w:szCs w:val="24"/>
        </w:rPr>
        <w:t xml:space="preserve"> koji</w:t>
      </w:r>
      <w:r w:rsidRPr="00CD3B22">
        <w:rPr>
          <w:rFonts w:ascii="Times New Roman" w:hAnsi="Times New Roman" w:cs="Times New Roman"/>
          <w:sz w:val="24"/>
          <w:szCs w:val="24"/>
        </w:rPr>
        <w:t xml:space="preserve"> se sufinanciraju te međusobna prava i obveze davatelja i primatelja financijskih potpora.</w:t>
      </w:r>
    </w:p>
    <w:p w14:paraId="0320DE43" w14:textId="051FE52B" w:rsidR="003A0783" w:rsidRPr="00CD3B22" w:rsidRDefault="003A0783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Financijska sredstva iz članka </w:t>
      </w:r>
      <w:r w:rsidR="00173FDB" w:rsidRPr="00CD3B22">
        <w:rPr>
          <w:rFonts w:ascii="Times New Roman" w:hAnsi="Times New Roman" w:cs="Times New Roman"/>
          <w:sz w:val="24"/>
          <w:szCs w:val="24"/>
          <w:lang w:eastAsia="hr-HR"/>
        </w:rPr>
        <w:t>3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. ove Odluke doznačava </w:t>
      </w:r>
      <w:r w:rsidR="00464F78">
        <w:rPr>
          <w:rFonts w:ascii="Times New Roman" w:hAnsi="Times New Roman" w:cs="Times New Roman"/>
          <w:sz w:val="24"/>
          <w:szCs w:val="24"/>
          <w:lang w:eastAsia="hr-HR"/>
        </w:rPr>
        <w:t>gradski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 upravni odjel </w:t>
      </w:r>
      <w:r w:rsidR="00831A89" w:rsidRPr="00CD3B22">
        <w:rPr>
          <w:rFonts w:ascii="Times New Roman" w:hAnsi="Times New Roman" w:cs="Times New Roman"/>
          <w:sz w:val="24"/>
          <w:szCs w:val="24"/>
          <w:lang w:eastAsia="hr-HR"/>
        </w:rPr>
        <w:t>sukladno</w:t>
      </w:r>
      <w:r w:rsidR="005C6FF3">
        <w:rPr>
          <w:rFonts w:ascii="Times New Roman" w:hAnsi="Times New Roman" w:cs="Times New Roman"/>
          <w:sz w:val="24"/>
          <w:szCs w:val="24"/>
          <w:lang w:eastAsia="hr-HR"/>
        </w:rPr>
        <w:t>, financijskom dokumentacijom potkrijepljenim,</w:t>
      </w:r>
      <w:r w:rsidR="00831A89"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 zahtjevima korisnika</w:t>
      </w:r>
      <w:r w:rsidR="00AA16FC" w:rsidRPr="00CD3B22">
        <w:rPr>
          <w:rFonts w:ascii="Times New Roman" w:hAnsi="Times New Roman" w:cs="Times New Roman"/>
          <w:sz w:val="24"/>
          <w:szCs w:val="24"/>
          <w:lang w:eastAsia="hr-HR"/>
        </w:rPr>
        <w:t>, a temeljem Ugovora sklopljenih s korisnicima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>. K</w:t>
      </w:r>
      <w:r w:rsidR="00464F78">
        <w:rPr>
          <w:rFonts w:ascii="Times New Roman" w:hAnsi="Times New Roman" w:cs="Times New Roman"/>
          <w:sz w:val="24"/>
          <w:szCs w:val="24"/>
          <w:lang w:eastAsia="hr-HR"/>
        </w:rPr>
        <w:t xml:space="preserve">orisnici su dužni </w:t>
      </w:r>
      <w:r w:rsidR="00027CF6">
        <w:rPr>
          <w:rFonts w:ascii="Times New Roman" w:hAnsi="Times New Roman" w:cs="Times New Roman"/>
          <w:sz w:val="24"/>
          <w:szCs w:val="24"/>
          <w:lang w:eastAsia="hr-HR"/>
        </w:rPr>
        <w:t>nadležnom izvršnom tijelu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 Grada </w:t>
      </w:r>
      <w:r w:rsidR="00831A89" w:rsidRPr="00CD3B22">
        <w:rPr>
          <w:rFonts w:ascii="Times New Roman" w:hAnsi="Times New Roman" w:cs="Times New Roman"/>
          <w:sz w:val="24"/>
          <w:szCs w:val="24"/>
          <w:lang w:eastAsia="hr-HR"/>
        </w:rPr>
        <w:t>Delnica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 dostaviti izvještaj o utrošenim sredstvima godišnje </w:t>
      </w:r>
      <w:r w:rsidR="00A2565C"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i to do </w:t>
      </w:r>
      <w:r w:rsidR="00C26EAF">
        <w:rPr>
          <w:rFonts w:ascii="Times New Roman" w:hAnsi="Times New Roman" w:cs="Times New Roman"/>
          <w:sz w:val="24"/>
          <w:szCs w:val="24"/>
          <w:lang w:eastAsia="hr-HR"/>
        </w:rPr>
        <w:t>15</w:t>
      </w:r>
      <w:r w:rsidR="00A2565C"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. </w:t>
      </w:r>
      <w:r w:rsidR="00C26EAF">
        <w:rPr>
          <w:rFonts w:ascii="Times New Roman" w:hAnsi="Times New Roman" w:cs="Times New Roman"/>
          <w:sz w:val="24"/>
          <w:szCs w:val="24"/>
          <w:lang w:eastAsia="hr-HR"/>
        </w:rPr>
        <w:t>veljače</w:t>
      </w:r>
      <w:r w:rsidR="00A2565C"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 202</w:t>
      </w:r>
      <w:r w:rsidR="005C6FF3">
        <w:rPr>
          <w:rFonts w:ascii="Times New Roman" w:hAnsi="Times New Roman" w:cs="Times New Roman"/>
          <w:sz w:val="24"/>
          <w:szCs w:val="24"/>
          <w:lang w:eastAsia="hr-HR"/>
        </w:rPr>
        <w:t>7</w:t>
      </w:r>
      <w:r w:rsidR="00831A89" w:rsidRPr="00CD3B22">
        <w:rPr>
          <w:rFonts w:ascii="Times New Roman" w:hAnsi="Times New Roman" w:cs="Times New Roman"/>
          <w:sz w:val="24"/>
          <w:szCs w:val="24"/>
          <w:lang w:eastAsia="hr-HR"/>
        </w:rPr>
        <w:t>. godine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14:paraId="1EFB6FBB" w14:textId="77777777" w:rsidR="003A0783" w:rsidRPr="00CD3B22" w:rsidRDefault="003A0783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Grad </w:t>
      </w:r>
      <w:r w:rsidR="00831A89" w:rsidRPr="00CD3B22">
        <w:rPr>
          <w:rFonts w:ascii="Times New Roman" w:hAnsi="Times New Roman" w:cs="Times New Roman"/>
          <w:sz w:val="24"/>
          <w:szCs w:val="24"/>
          <w:lang w:eastAsia="hr-HR"/>
        </w:rPr>
        <w:t>Delnice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 zadržava pravo uvida u financijsku dokumentaciju korisnika.</w:t>
      </w:r>
    </w:p>
    <w:p w14:paraId="2EFA260A" w14:textId="77777777" w:rsidR="00A3366C" w:rsidRPr="00CD3B22" w:rsidRDefault="00A3366C" w:rsidP="00A3366C">
      <w:pPr>
        <w:pStyle w:val="Bezproreda"/>
        <w:rPr>
          <w:rFonts w:ascii="Times New Roman" w:hAnsi="Times New Roman" w:cs="Times New Roman"/>
          <w:b/>
          <w:sz w:val="24"/>
          <w:szCs w:val="24"/>
          <w:lang w:eastAsia="hr-HR"/>
        </w:rPr>
      </w:pPr>
    </w:p>
    <w:p w14:paraId="4D921497" w14:textId="77777777" w:rsidR="003A0783" w:rsidRPr="00CD3B22" w:rsidRDefault="00173FDB" w:rsidP="00A3366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b/>
          <w:sz w:val="24"/>
          <w:szCs w:val="24"/>
          <w:lang w:eastAsia="hr-HR"/>
        </w:rPr>
        <w:t>Članak 5</w:t>
      </w:r>
      <w:r w:rsidR="003A0783" w:rsidRPr="00CD3B22">
        <w:rPr>
          <w:rFonts w:ascii="Times New Roman" w:hAnsi="Times New Roman" w:cs="Times New Roman"/>
          <w:b/>
          <w:sz w:val="24"/>
          <w:szCs w:val="24"/>
          <w:lang w:eastAsia="hr-HR"/>
        </w:rPr>
        <w:t>.</w:t>
      </w:r>
    </w:p>
    <w:p w14:paraId="782CBF37" w14:textId="53E72029" w:rsidR="003A0783" w:rsidRPr="00CD3B22" w:rsidRDefault="00A3366C" w:rsidP="00A3366C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5C6FF3">
        <w:rPr>
          <w:rFonts w:ascii="Times New Roman" w:hAnsi="Times New Roman" w:cs="Times New Roman"/>
          <w:sz w:val="24"/>
          <w:szCs w:val="24"/>
          <w:lang w:eastAsia="hr-HR"/>
        </w:rPr>
        <w:t xml:space="preserve">Ova Odluka stupa na snagu </w:t>
      </w:r>
      <w:r w:rsidR="007F2168" w:rsidRPr="005C6FF3">
        <w:rPr>
          <w:rFonts w:ascii="Times New Roman" w:hAnsi="Times New Roman" w:cs="Times New Roman"/>
          <w:sz w:val="24"/>
          <w:szCs w:val="24"/>
          <w:lang w:eastAsia="hr-HR"/>
        </w:rPr>
        <w:t>prvog</w:t>
      </w:r>
      <w:r w:rsidRPr="005C6FF3">
        <w:rPr>
          <w:rFonts w:ascii="Times New Roman" w:hAnsi="Times New Roman" w:cs="Times New Roman"/>
          <w:sz w:val="24"/>
          <w:szCs w:val="24"/>
          <w:lang w:eastAsia="hr-HR"/>
        </w:rPr>
        <w:t xml:space="preserve"> dana od dana objave u „Službenim novinama Grada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 Delnica“.</w:t>
      </w:r>
    </w:p>
    <w:p w14:paraId="67B0A36E" w14:textId="77777777" w:rsidR="00173FDB" w:rsidRPr="00CD3B22" w:rsidRDefault="00173FDB" w:rsidP="00A3366C">
      <w:pPr>
        <w:pStyle w:val="Bezproreda"/>
        <w:rPr>
          <w:rFonts w:ascii="Times New Roman" w:hAnsi="Times New Roman" w:cs="Times New Roman"/>
          <w:i/>
          <w:iCs/>
          <w:sz w:val="24"/>
          <w:szCs w:val="24"/>
          <w:lang w:eastAsia="hr-HR"/>
        </w:rPr>
      </w:pPr>
    </w:p>
    <w:p w14:paraId="55DFEBA3" w14:textId="77777777" w:rsidR="005C6FF3" w:rsidRPr="005C6FF3" w:rsidRDefault="005C6FF3" w:rsidP="005C6FF3">
      <w:pPr>
        <w:pStyle w:val="Bezproreda"/>
        <w:ind w:right="5103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4485712"/>
      <w:r w:rsidRPr="005C6FF3">
        <w:rPr>
          <w:rFonts w:ascii="Times New Roman" w:hAnsi="Times New Roman" w:cs="Times New Roman"/>
          <w:b/>
          <w:bCs/>
          <w:sz w:val="24"/>
          <w:szCs w:val="24"/>
        </w:rPr>
        <w:t>KLASA: 402-04/26-01/1</w:t>
      </w:r>
    </w:p>
    <w:p w14:paraId="0A5FA8C1" w14:textId="5D83E322" w:rsidR="005C6FF3" w:rsidRPr="005C6FF3" w:rsidRDefault="005C6FF3" w:rsidP="005C6FF3">
      <w:pPr>
        <w:pStyle w:val="Bezproreda"/>
        <w:ind w:right="5103"/>
        <w:rPr>
          <w:rFonts w:ascii="Times New Roman" w:hAnsi="Times New Roman" w:cs="Times New Roman"/>
          <w:b/>
          <w:bCs/>
          <w:sz w:val="24"/>
          <w:szCs w:val="24"/>
        </w:rPr>
      </w:pPr>
      <w:r w:rsidRPr="005C6FF3">
        <w:rPr>
          <w:rFonts w:ascii="Times New Roman" w:hAnsi="Times New Roman" w:cs="Times New Roman"/>
          <w:b/>
          <w:bCs/>
          <w:sz w:val="24"/>
          <w:szCs w:val="24"/>
        </w:rPr>
        <w:t>URBROJ: 2170-6-5-3-26-1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12D9B41B" w14:textId="18F3711D" w:rsidR="005C6FF3" w:rsidRPr="005C6FF3" w:rsidRDefault="005C6FF3" w:rsidP="005C6FF3">
      <w:pPr>
        <w:pStyle w:val="Bezproreda"/>
        <w:ind w:right="5103"/>
        <w:rPr>
          <w:rFonts w:ascii="Times New Roman" w:hAnsi="Times New Roman" w:cs="Times New Roman"/>
          <w:sz w:val="24"/>
          <w:szCs w:val="24"/>
        </w:rPr>
      </w:pPr>
      <w:r w:rsidRPr="00B9740B">
        <w:rPr>
          <w:rFonts w:ascii="Times New Roman" w:hAnsi="Times New Roman" w:cs="Times New Roman"/>
          <w:sz w:val="24"/>
          <w:szCs w:val="24"/>
        </w:rPr>
        <w:t xml:space="preserve">Delnice, </w:t>
      </w:r>
      <w:r w:rsidR="006B5A8A" w:rsidRPr="00B9740B">
        <w:rPr>
          <w:rFonts w:ascii="Times New Roman" w:hAnsi="Times New Roman" w:cs="Times New Roman"/>
          <w:sz w:val="24"/>
          <w:szCs w:val="24"/>
        </w:rPr>
        <w:t>8</w:t>
      </w:r>
      <w:r w:rsidRPr="00B9740B">
        <w:rPr>
          <w:rFonts w:ascii="Times New Roman" w:hAnsi="Times New Roman" w:cs="Times New Roman"/>
          <w:sz w:val="24"/>
          <w:szCs w:val="24"/>
        </w:rPr>
        <w:t>. lipnja 2026. godine</w:t>
      </w:r>
    </w:p>
    <w:bookmarkEnd w:id="0"/>
    <w:p w14:paraId="47E75C57" w14:textId="77777777" w:rsidR="00C65515" w:rsidRPr="00027CF6" w:rsidRDefault="00C65515" w:rsidP="00A3366C">
      <w:pPr>
        <w:pStyle w:val="Bezproreda"/>
        <w:jc w:val="center"/>
        <w:rPr>
          <w:rFonts w:ascii="Times New Roman" w:hAnsi="Times New Roman" w:cs="Times New Roman"/>
          <w:sz w:val="28"/>
          <w:szCs w:val="28"/>
          <w:lang w:eastAsia="hr-HR"/>
        </w:rPr>
      </w:pPr>
    </w:p>
    <w:p w14:paraId="11CE6015" w14:textId="77777777" w:rsidR="003A0783" w:rsidRPr="00CD3B22" w:rsidRDefault="00E16BF1" w:rsidP="00A3366C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 w:rsidRPr="00CD3B22">
        <w:rPr>
          <w:rFonts w:ascii="Times New Roman" w:hAnsi="Times New Roman" w:cs="Times New Roman"/>
          <w:sz w:val="24"/>
          <w:szCs w:val="24"/>
          <w:lang w:eastAsia="hr-HR"/>
        </w:rPr>
        <w:t xml:space="preserve">Gradsko </w:t>
      </w:r>
      <w:r>
        <w:rPr>
          <w:rFonts w:ascii="Times New Roman" w:hAnsi="Times New Roman" w:cs="Times New Roman"/>
          <w:sz w:val="24"/>
          <w:szCs w:val="24"/>
          <w:lang w:eastAsia="hr-HR"/>
        </w:rPr>
        <w:t>v</w:t>
      </w:r>
      <w:r w:rsidRPr="00CD3B22">
        <w:rPr>
          <w:rFonts w:ascii="Times New Roman" w:hAnsi="Times New Roman" w:cs="Times New Roman"/>
          <w:sz w:val="24"/>
          <w:szCs w:val="24"/>
          <w:lang w:eastAsia="hr-HR"/>
        </w:rPr>
        <w:t>ijeće Grada Delnica</w:t>
      </w:r>
    </w:p>
    <w:p w14:paraId="3548BD60" w14:textId="5060D688" w:rsidR="003A0783" w:rsidRPr="00CD3B22" w:rsidRDefault="00464F78" w:rsidP="00A3366C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Predsjedni</w:t>
      </w:r>
      <w:r w:rsidR="005C6FF3">
        <w:rPr>
          <w:rFonts w:ascii="Times New Roman" w:hAnsi="Times New Roman" w:cs="Times New Roman"/>
          <w:sz w:val="24"/>
          <w:szCs w:val="24"/>
          <w:lang w:eastAsia="hr-HR"/>
        </w:rPr>
        <w:t>k</w:t>
      </w:r>
    </w:p>
    <w:p w14:paraId="4295EB1C" w14:textId="12765759" w:rsidR="003A0783" w:rsidRPr="00CD3B22" w:rsidRDefault="00464F78" w:rsidP="00A3366C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Ivan P</w:t>
      </w:r>
      <w:r w:rsidR="005C6FF3">
        <w:rPr>
          <w:rFonts w:ascii="Times New Roman" w:hAnsi="Times New Roman" w:cs="Times New Roman"/>
          <w:sz w:val="24"/>
          <w:szCs w:val="24"/>
          <w:lang w:eastAsia="hr-HR"/>
        </w:rPr>
        <w:t>iškor</w:t>
      </w:r>
    </w:p>
    <w:p w14:paraId="69FA2029" w14:textId="77777777" w:rsidR="00114F8F" w:rsidRPr="00CD3B22" w:rsidRDefault="00114F8F" w:rsidP="00114F8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BB0AA20" w14:textId="77777777" w:rsidR="00114F8F" w:rsidRDefault="00114F8F" w:rsidP="00114F8F"/>
    <w:p w14:paraId="61AF5C86" w14:textId="77777777" w:rsidR="006B5A8A" w:rsidRDefault="006B5A8A">
      <w:pPr>
        <w:rPr>
          <w:b/>
          <w:sz w:val="28"/>
        </w:rPr>
      </w:pPr>
      <w:r>
        <w:rPr>
          <w:b/>
          <w:sz w:val="28"/>
        </w:rPr>
        <w:br w:type="page"/>
      </w:r>
    </w:p>
    <w:p w14:paraId="037B5051" w14:textId="41F150A3" w:rsidR="00114F8F" w:rsidRPr="005245B1" w:rsidRDefault="00114F8F" w:rsidP="00114F8F">
      <w:pPr>
        <w:jc w:val="center"/>
        <w:rPr>
          <w:b/>
          <w:sz w:val="28"/>
        </w:rPr>
      </w:pPr>
      <w:r w:rsidRPr="005245B1">
        <w:rPr>
          <w:b/>
          <w:sz w:val="28"/>
        </w:rPr>
        <w:lastRenderedPageBreak/>
        <w:t>Obrazloženje</w:t>
      </w:r>
    </w:p>
    <w:p w14:paraId="2CC4D9DE" w14:textId="6BED74FF" w:rsidR="00114F8F" w:rsidRPr="006B5A8A" w:rsidRDefault="00114F8F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B5A8A">
        <w:rPr>
          <w:rFonts w:ascii="Times New Roman" w:hAnsi="Times New Roman" w:cs="Times New Roman"/>
          <w:sz w:val="24"/>
          <w:szCs w:val="24"/>
        </w:rPr>
        <w:t>Dana 13. siječnja 202</w:t>
      </w:r>
      <w:r w:rsidR="006B5A8A" w:rsidRPr="006B5A8A">
        <w:rPr>
          <w:rFonts w:ascii="Times New Roman" w:hAnsi="Times New Roman" w:cs="Times New Roman"/>
          <w:sz w:val="24"/>
          <w:szCs w:val="24"/>
        </w:rPr>
        <w:t>6</w:t>
      </w:r>
      <w:r w:rsidRPr="006B5A8A">
        <w:rPr>
          <w:rFonts w:ascii="Times New Roman" w:hAnsi="Times New Roman" w:cs="Times New Roman"/>
          <w:sz w:val="24"/>
          <w:szCs w:val="24"/>
        </w:rPr>
        <w:t>. godine, temeljem članka 15. Odluke o načinu financiranja javnih potreba Grada Delnica (SN GD 9/22) Gradonačelni</w:t>
      </w:r>
      <w:r w:rsidR="006B5A8A" w:rsidRPr="006B5A8A">
        <w:rPr>
          <w:rFonts w:ascii="Times New Roman" w:hAnsi="Times New Roman" w:cs="Times New Roman"/>
          <w:sz w:val="24"/>
          <w:szCs w:val="24"/>
        </w:rPr>
        <w:t>k</w:t>
      </w:r>
      <w:r w:rsidRPr="006B5A8A">
        <w:rPr>
          <w:rFonts w:ascii="Times New Roman" w:hAnsi="Times New Roman" w:cs="Times New Roman"/>
          <w:sz w:val="24"/>
          <w:szCs w:val="24"/>
        </w:rPr>
        <w:t xml:space="preserve"> donosi </w:t>
      </w:r>
      <w:r w:rsidRPr="006B5A8A">
        <w:rPr>
          <w:rFonts w:ascii="Times New Roman" w:hAnsi="Times New Roman" w:cs="Times New Roman"/>
          <w:b/>
          <w:sz w:val="24"/>
          <w:szCs w:val="24"/>
        </w:rPr>
        <w:t>Odluku o načinu provođenja Natječaja za financiranje javnih potreba iz Proračuna Grada Delnica u 202</w:t>
      </w:r>
      <w:r w:rsidR="006B5A8A" w:rsidRPr="006B5A8A">
        <w:rPr>
          <w:rFonts w:ascii="Times New Roman" w:hAnsi="Times New Roman" w:cs="Times New Roman"/>
          <w:b/>
          <w:sz w:val="24"/>
          <w:szCs w:val="24"/>
        </w:rPr>
        <w:t>6</w:t>
      </w:r>
      <w:r w:rsidRPr="006B5A8A">
        <w:rPr>
          <w:rFonts w:ascii="Times New Roman" w:hAnsi="Times New Roman" w:cs="Times New Roman"/>
          <w:b/>
          <w:sz w:val="24"/>
          <w:szCs w:val="24"/>
        </w:rPr>
        <w:t>. godini</w:t>
      </w:r>
      <w:r w:rsidRPr="006B5A8A">
        <w:rPr>
          <w:rFonts w:ascii="Times New Roman" w:hAnsi="Times New Roman" w:cs="Times New Roman"/>
          <w:sz w:val="24"/>
          <w:szCs w:val="24"/>
        </w:rPr>
        <w:t>, u kojoj su propisani opći i dodatni kriteriji za financiranje programa i projekata, utvrđuje područje financiranja: program iz područja društvenih djelatnosti, ukupan iznos raspoloživih sredstava, raspon sredstava, odnosno najniži i najviši iznos pojedinačnih ugovora i očekivani broj programa i projekata koji će biti ugovoreni.</w:t>
      </w:r>
    </w:p>
    <w:p w14:paraId="16E6D418" w14:textId="0C705029" w:rsidR="00114F8F" w:rsidRPr="006B5A8A" w:rsidRDefault="00114F8F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B5A8A">
        <w:rPr>
          <w:rFonts w:ascii="Times New Roman" w:hAnsi="Times New Roman" w:cs="Times New Roman"/>
          <w:sz w:val="24"/>
          <w:szCs w:val="24"/>
        </w:rPr>
        <w:t>Temeljem navedenoga donesena je Odluka o raspisivanju natječaja za financiranje Javnih potreba iz Proračuna Grada Delnica u 202</w:t>
      </w:r>
      <w:r w:rsidR="006B5A8A" w:rsidRPr="006B5A8A">
        <w:rPr>
          <w:rFonts w:ascii="Times New Roman" w:hAnsi="Times New Roman" w:cs="Times New Roman"/>
          <w:sz w:val="24"/>
          <w:szCs w:val="24"/>
        </w:rPr>
        <w:t>6</w:t>
      </w:r>
      <w:r w:rsidRPr="006B5A8A">
        <w:rPr>
          <w:rFonts w:ascii="Times New Roman" w:hAnsi="Times New Roman" w:cs="Times New Roman"/>
          <w:sz w:val="24"/>
          <w:szCs w:val="24"/>
        </w:rPr>
        <w:t>. godini, koja je objavljena na službenoj mrežnoj stranici Grada i oglasnoj ploči u zgradi Gradske uprave, a obavijest o raspisivanju objavljena je 1</w:t>
      </w:r>
      <w:r w:rsidR="006B5A8A" w:rsidRPr="006B5A8A">
        <w:rPr>
          <w:rFonts w:ascii="Times New Roman" w:hAnsi="Times New Roman" w:cs="Times New Roman"/>
          <w:sz w:val="24"/>
          <w:szCs w:val="24"/>
        </w:rPr>
        <w:t>8</w:t>
      </w:r>
      <w:r w:rsidRPr="006B5A8A">
        <w:rPr>
          <w:rFonts w:ascii="Times New Roman" w:hAnsi="Times New Roman" w:cs="Times New Roman"/>
          <w:sz w:val="24"/>
          <w:szCs w:val="24"/>
        </w:rPr>
        <w:t>. siječnja 202</w:t>
      </w:r>
      <w:r w:rsidR="006B5A8A" w:rsidRPr="006B5A8A">
        <w:rPr>
          <w:rFonts w:ascii="Times New Roman" w:hAnsi="Times New Roman" w:cs="Times New Roman"/>
          <w:sz w:val="24"/>
          <w:szCs w:val="24"/>
        </w:rPr>
        <w:t>6</w:t>
      </w:r>
      <w:r w:rsidRPr="006B5A8A">
        <w:rPr>
          <w:rFonts w:ascii="Times New Roman" w:hAnsi="Times New Roman" w:cs="Times New Roman"/>
          <w:sz w:val="24"/>
          <w:szCs w:val="24"/>
        </w:rPr>
        <w:t xml:space="preserve">. u Novom listu. Natječaj je bio otvoren zaključno s danom </w:t>
      </w:r>
      <w:r w:rsidR="006B5A8A" w:rsidRPr="006B5A8A">
        <w:rPr>
          <w:rFonts w:ascii="Times New Roman" w:hAnsi="Times New Roman" w:cs="Times New Roman"/>
          <w:sz w:val="24"/>
          <w:szCs w:val="24"/>
        </w:rPr>
        <w:t>13</w:t>
      </w:r>
      <w:r w:rsidRPr="006B5A8A">
        <w:rPr>
          <w:rFonts w:ascii="Times New Roman" w:hAnsi="Times New Roman" w:cs="Times New Roman"/>
          <w:sz w:val="24"/>
          <w:szCs w:val="24"/>
        </w:rPr>
        <w:t>. veljače 202</w:t>
      </w:r>
      <w:r w:rsidR="006B5A8A" w:rsidRPr="006B5A8A">
        <w:rPr>
          <w:rFonts w:ascii="Times New Roman" w:hAnsi="Times New Roman" w:cs="Times New Roman"/>
          <w:sz w:val="24"/>
          <w:szCs w:val="24"/>
        </w:rPr>
        <w:t>6</w:t>
      </w:r>
      <w:r w:rsidRPr="006B5A8A">
        <w:rPr>
          <w:rFonts w:ascii="Times New Roman" w:hAnsi="Times New Roman" w:cs="Times New Roman"/>
          <w:sz w:val="24"/>
          <w:szCs w:val="24"/>
        </w:rPr>
        <w:t>. godine.</w:t>
      </w:r>
    </w:p>
    <w:p w14:paraId="114387BB" w14:textId="77777777" w:rsidR="006B5A8A" w:rsidRDefault="006B5A8A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0636A45" w14:textId="0BA342BA" w:rsidR="00114F8F" w:rsidRPr="006B5A8A" w:rsidRDefault="00114F8F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B5A8A">
        <w:rPr>
          <w:rFonts w:ascii="Times New Roman" w:hAnsi="Times New Roman" w:cs="Times New Roman"/>
          <w:sz w:val="24"/>
          <w:szCs w:val="24"/>
        </w:rPr>
        <w:t>Dana 2</w:t>
      </w:r>
      <w:r w:rsidR="006B5A8A" w:rsidRPr="006B5A8A">
        <w:rPr>
          <w:rFonts w:ascii="Times New Roman" w:hAnsi="Times New Roman" w:cs="Times New Roman"/>
          <w:sz w:val="24"/>
          <w:szCs w:val="24"/>
        </w:rPr>
        <w:t>4</w:t>
      </w:r>
      <w:r w:rsidRPr="006B5A8A">
        <w:rPr>
          <w:rFonts w:ascii="Times New Roman" w:hAnsi="Times New Roman" w:cs="Times New Roman"/>
          <w:sz w:val="24"/>
          <w:szCs w:val="24"/>
        </w:rPr>
        <w:t>. veljače 202</w:t>
      </w:r>
      <w:r w:rsidR="006B5A8A" w:rsidRPr="006B5A8A">
        <w:rPr>
          <w:rFonts w:ascii="Times New Roman" w:hAnsi="Times New Roman" w:cs="Times New Roman"/>
          <w:sz w:val="24"/>
          <w:szCs w:val="24"/>
        </w:rPr>
        <w:t>6</w:t>
      </w:r>
      <w:r w:rsidRPr="006B5A8A">
        <w:rPr>
          <w:rFonts w:ascii="Times New Roman" w:hAnsi="Times New Roman" w:cs="Times New Roman"/>
          <w:sz w:val="24"/>
          <w:szCs w:val="24"/>
        </w:rPr>
        <w:t>. godine Povjerenstvo za otvaranje prijava zaprimljenih na Natječaj otvorilo je sve pristigle prijave te donijelo sljedeće rezultate:</w:t>
      </w:r>
    </w:p>
    <w:tbl>
      <w:tblPr>
        <w:tblStyle w:val="Reetkatablice"/>
        <w:tblW w:w="8789" w:type="dxa"/>
        <w:tblInd w:w="137" w:type="dxa"/>
        <w:tblLook w:val="04A0" w:firstRow="1" w:lastRow="0" w:firstColumn="1" w:lastColumn="0" w:noHBand="0" w:noVBand="1"/>
      </w:tblPr>
      <w:tblGrid>
        <w:gridCol w:w="2266"/>
        <w:gridCol w:w="993"/>
        <w:gridCol w:w="1430"/>
        <w:gridCol w:w="2115"/>
        <w:gridCol w:w="1985"/>
      </w:tblGrid>
      <w:tr w:rsidR="006B5A8A" w:rsidRPr="006B5A8A" w14:paraId="570DEAE5" w14:textId="77777777" w:rsidTr="006B5A8A">
        <w:tc>
          <w:tcPr>
            <w:tcW w:w="2266" w:type="dxa"/>
            <w:tcBorders>
              <w:bottom w:val="double" w:sz="4" w:space="0" w:color="auto"/>
            </w:tcBorders>
          </w:tcPr>
          <w:p w14:paraId="37EAF3EB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b/>
                <w:sz w:val="24"/>
                <w:szCs w:val="24"/>
              </w:rPr>
              <w:t>Pristiglo poštom ili osobno predano u pisarnicu Grada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B9C3DD6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b/>
                <w:sz w:val="24"/>
                <w:szCs w:val="24"/>
              </w:rPr>
              <w:t>U roku</w:t>
            </w:r>
          </w:p>
        </w:tc>
        <w:tc>
          <w:tcPr>
            <w:tcW w:w="1430" w:type="dxa"/>
            <w:tcBorders>
              <w:bottom w:val="double" w:sz="4" w:space="0" w:color="auto"/>
            </w:tcBorders>
          </w:tcPr>
          <w:p w14:paraId="43FD0ED0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b/>
                <w:sz w:val="24"/>
                <w:szCs w:val="24"/>
              </w:rPr>
              <w:t>Nepotpunih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5E2E13C2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b/>
                <w:sz w:val="24"/>
                <w:szCs w:val="24"/>
              </w:rPr>
              <w:t>Ne zadovoljavaju uvjete natječaja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28B8DD48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b/>
                <w:sz w:val="24"/>
                <w:szCs w:val="24"/>
              </w:rPr>
              <w:t>Zadovoljavaju uvjete natječaja</w:t>
            </w:r>
          </w:p>
        </w:tc>
      </w:tr>
      <w:tr w:rsidR="006B5A8A" w:rsidRPr="006B5A8A" w14:paraId="5AF458D2" w14:textId="77777777" w:rsidTr="006B5A8A">
        <w:tc>
          <w:tcPr>
            <w:tcW w:w="2266" w:type="dxa"/>
          </w:tcPr>
          <w:p w14:paraId="4BF947EE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sz w:val="24"/>
                <w:szCs w:val="24"/>
              </w:rPr>
              <w:t>27 prijava</w:t>
            </w:r>
          </w:p>
        </w:tc>
        <w:tc>
          <w:tcPr>
            <w:tcW w:w="993" w:type="dxa"/>
          </w:tcPr>
          <w:p w14:paraId="35494F27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30" w:type="dxa"/>
          </w:tcPr>
          <w:p w14:paraId="586E4EE7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14:paraId="1AD5D58D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86E4FB4" w14:textId="77777777" w:rsidR="006B5A8A" w:rsidRPr="006B5A8A" w:rsidRDefault="006B5A8A" w:rsidP="006B5A8A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0941D676" w14:textId="00511723" w:rsidR="006B5A8A" w:rsidRPr="006B5A8A" w:rsidRDefault="006B5A8A" w:rsidP="006B5A8A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B5A8A">
        <w:rPr>
          <w:rFonts w:ascii="Times New Roman" w:hAnsi="Times New Roman" w:cs="Times New Roman"/>
          <w:b/>
          <w:sz w:val="24"/>
          <w:szCs w:val="24"/>
        </w:rPr>
        <w:t xml:space="preserve">Uz obrazloženje: </w:t>
      </w:r>
    </w:p>
    <w:p w14:paraId="3DCD17F4" w14:textId="77777777" w:rsidR="006B5A8A" w:rsidRPr="006B5A8A" w:rsidRDefault="006B5A8A" w:rsidP="006B5A8A">
      <w:pPr>
        <w:pStyle w:val="Bezproreda"/>
        <w:rPr>
          <w:rFonts w:ascii="Times New Roman" w:hAnsi="Times New Roman" w:cs="Times New Roman"/>
          <w:i/>
          <w:iCs/>
          <w:sz w:val="24"/>
          <w:szCs w:val="24"/>
        </w:rPr>
      </w:pPr>
      <w:r w:rsidRPr="006B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Udruga Goranski koraci, Triatlon klub </w:t>
      </w:r>
      <w:proofErr w:type="spellStart"/>
      <w:r w:rsidRPr="006B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RiVal</w:t>
      </w:r>
      <w:proofErr w:type="spellEnd"/>
      <w:r w:rsidRPr="006B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Pčelarska udruga </w:t>
      </w:r>
      <w:proofErr w:type="spellStart"/>
      <w:r w:rsidRPr="006B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Medun</w:t>
      </w:r>
      <w:proofErr w:type="spellEnd"/>
      <w:r w:rsidRPr="006B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6B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Ludus</w:t>
      </w:r>
      <w:proofErr w:type="spellEnd"/>
      <w:r w:rsidRPr="006B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centar za sport i rekreaciju, Udruga proizvođača </w:t>
      </w:r>
      <w:proofErr w:type="spellStart"/>
      <w:r w:rsidRPr="006B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meduna</w:t>
      </w:r>
      <w:proofErr w:type="spellEnd"/>
      <w:r w:rsidRPr="006B5A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B5A8A">
        <w:rPr>
          <w:rFonts w:ascii="Times New Roman" w:hAnsi="Times New Roman" w:cs="Times New Roman"/>
          <w:i/>
          <w:iCs/>
          <w:sz w:val="24"/>
          <w:szCs w:val="24"/>
        </w:rPr>
        <w:t>nemaju ispis iz Registra udruga ili Registra neprofitnih organizacija, ali obzirom je to javno dostupan podatak nije razlog da ih se isključi iz daljnje procedure sukladno članku 18. Odluke o načinu financiranja javnih potreba Grada Delnica (SN GD 9/22)</w:t>
      </w:r>
    </w:p>
    <w:p w14:paraId="001CB021" w14:textId="77777777" w:rsidR="006B5A8A" w:rsidRPr="006B5A8A" w:rsidRDefault="006B5A8A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B5A8A">
        <w:rPr>
          <w:rFonts w:ascii="Times New Roman" w:hAnsi="Times New Roman" w:cs="Times New Roman"/>
          <w:b/>
          <w:bCs/>
          <w:sz w:val="24"/>
          <w:szCs w:val="24"/>
        </w:rPr>
        <w:t xml:space="preserve">Triatlon klub </w:t>
      </w:r>
      <w:proofErr w:type="spellStart"/>
      <w:r w:rsidRPr="006B5A8A">
        <w:rPr>
          <w:rFonts w:ascii="Times New Roman" w:hAnsi="Times New Roman" w:cs="Times New Roman"/>
          <w:b/>
          <w:bCs/>
          <w:sz w:val="24"/>
          <w:szCs w:val="24"/>
        </w:rPr>
        <w:t>RiVal</w:t>
      </w:r>
      <w:proofErr w:type="spellEnd"/>
      <w:r w:rsidRPr="006B5A8A">
        <w:rPr>
          <w:rFonts w:ascii="Times New Roman" w:hAnsi="Times New Roman" w:cs="Times New Roman"/>
          <w:sz w:val="24"/>
          <w:szCs w:val="24"/>
        </w:rPr>
        <w:t xml:space="preserve"> </w:t>
      </w:r>
      <w:r w:rsidRPr="006B5A8A">
        <w:rPr>
          <w:rFonts w:ascii="Times New Roman" w:hAnsi="Times New Roman" w:cs="Times New Roman"/>
          <w:bCs/>
          <w:sz w:val="24"/>
          <w:szCs w:val="24"/>
        </w:rPr>
        <w:t>je sportska udruga i prijavljuje sportsku manifestaciju koja se sukladno Odluci (čl.5.) i Javnom pozivu (t.3.) ne bi trebala financirati po ovom natječaju te se predlaže da se ne proslijedi u daljnju natječajnu proceduru</w:t>
      </w:r>
    </w:p>
    <w:p w14:paraId="679D9636" w14:textId="77777777" w:rsidR="006B5A8A" w:rsidRPr="006B5A8A" w:rsidRDefault="006B5A8A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B5A8A">
        <w:rPr>
          <w:rFonts w:ascii="Times New Roman" w:hAnsi="Times New Roman" w:cs="Times New Roman"/>
          <w:b/>
          <w:bCs/>
          <w:sz w:val="24"/>
          <w:szCs w:val="24"/>
        </w:rPr>
        <w:t xml:space="preserve">Udruga proizvođača </w:t>
      </w:r>
      <w:proofErr w:type="spellStart"/>
      <w:r w:rsidRPr="006B5A8A">
        <w:rPr>
          <w:rFonts w:ascii="Times New Roman" w:hAnsi="Times New Roman" w:cs="Times New Roman"/>
          <w:b/>
          <w:bCs/>
          <w:sz w:val="24"/>
          <w:szCs w:val="24"/>
        </w:rPr>
        <w:t>meduna</w:t>
      </w:r>
      <w:proofErr w:type="spellEnd"/>
      <w:r w:rsidRPr="006B5A8A">
        <w:rPr>
          <w:rFonts w:ascii="Times New Roman" w:hAnsi="Times New Roman" w:cs="Times New Roman"/>
          <w:sz w:val="24"/>
          <w:szCs w:val="24"/>
        </w:rPr>
        <w:t xml:space="preserve"> nema popis članova </w:t>
      </w:r>
      <w:r w:rsidRPr="006B5A8A">
        <w:rPr>
          <w:rFonts w:ascii="Times New Roman" w:hAnsi="Times New Roman" w:cs="Times New Roman"/>
          <w:bCs/>
          <w:sz w:val="24"/>
          <w:szCs w:val="24"/>
        </w:rPr>
        <w:t>te se predlaže da se ne proslijedi u daljnju natječajnu proceduru</w:t>
      </w:r>
    </w:p>
    <w:p w14:paraId="2398869D" w14:textId="77777777" w:rsidR="006B5A8A" w:rsidRPr="006B5A8A" w:rsidRDefault="006B5A8A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B5A8A">
        <w:rPr>
          <w:rFonts w:ascii="Times New Roman" w:hAnsi="Times New Roman" w:cs="Times New Roman"/>
          <w:b/>
          <w:bCs/>
          <w:sz w:val="24"/>
          <w:szCs w:val="24"/>
        </w:rPr>
        <w:t xml:space="preserve">Društvo </w:t>
      </w:r>
      <w:proofErr w:type="spellStart"/>
      <w:r w:rsidRPr="006B5A8A">
        <w:rPr>
          <w:rFonts w:ascii="Times New Roman" w:hAnsi="Times New Roman" w:cs="Times New Roman"/>
          <w:b/>
          <w:bCs/>
          <w:sz w:val="24"/>
          <w:szCs w:val="24"/>
        </w:rPr>
        <w:t>multipleskleroze</w:t>
      </w:r>
      <w:proofErr w:type="spellEnd"/>
      <w:r w:rsidRPr="006B5A8A">
        <w:rPr>
          <w:rFonts w:ascii="Times New Roman" w:hAnsi="Times New Roman" w:cs="Times New Roman"/>
          <w:b/>
          <w:bCs/>
          <w:sz w:val="24"/>
          <w:szCs w:val="24"/>
        </w:rPr>
        <w:t xml:space="preserve"> PGŽ </w:t>
      </w:r>
      <w:r w:rsidRPr="006B5A8A">
        <w:rPr>
          <w:rFonts w:ascii="Times New Roman" w:hAnsi="Times New Roman" w:cs="Times New Roman"/>
          <w:sz w:val="24"/>
          <w:szCs w:val="24"/>
        </w:rPr>
        <w:t xml:space="preserve">u prijavi ne navodi koji iznos traži po Javnom pozivu (odnosno iznosi koji se traži od Grada Delnica je 0,00 eura, a za ukupan iznos programa je navedeno da će biti financirano iz drugih izvora) </w:t>
      </w:r>
      <w:r w:rsidRPr="006B5A8A">
        <w:rPr>
          <w:rFonts w:ascii="Times New Roman" w:hAnsi="Times New Roman" w:cs="Times New Roman"/>
          <w:bCs/>
          <w:sz w:val="24"/>
          <w:szCs w:val="24"/>
        </w:rPr>
        <w:t>te se predlaže da se ne proslijedi u daljnju natječajnu proceduru</w:t>
      </w:r>
    </w:p>
    <w:p w14:paraId="45593DC3" w14:textId="77777777" w:rsidR="006B5A8A" w:rsidRDefault="006B5A8A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1786FE5" w14:textId="260C6A5D" w:rsidR="00114F8F" w:rsidRPr="006B5A8A" w:rsidRDefault="00114F8F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B5A8A">
        <w:rPr>
          <w:rFonts w:ascii="Times New Roman" w:hAnsi="Times New Roman" w:cs="Times New Roman"/>
          <w:sz w:val="24"/>
          <w:szCs w:val="24"/>
        </w:rPr>
        <w:t>Valjane prijave proslijeđene su na daljnje postupanje, a prijaviteljima čije su prijave bile nepotpune ili nepravovremene poslane su obavijesti o neispunjenju propisanih uvjeta natječaja.</w:t>
      </w:r>
    </w:p>
    <w:p w14:paraId="1469799D" w14:textId="39FACF1C" w:rsidR="00114F8F" w:rsidRPr="006B5A8A" w:rsidRDefault="00114F8F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B5A8A">
        <w:rPr>
          <w:rFonts w:ascii="Times New Roman" w:hAnsi="Times New Roman" w:cs="Times New Roman"/>
          <w:sz w:val="24"/>
          <w:szCs w:val="24"/>
        </w:rPr>
        <w:t xml:space="preserve">Povjerenstvo za procjenu programa prijavljenih na Natječaj je </w:t>
      </w:r>
      <w:r w:rsidR="006B5A8A" w:rsidRPr="006B5A8A">
        <w:rPr>
          <w:rFonts w:ascii="Times New Roman" w:hAnsi="Times New Roman" w:cs="Times New Roman"/>
          <w:sz w:val="24"/>
          <w:szCs w:val="24"/>
        </w:rPr>
        <w:t>19</w:t>
      </w:r>
      <w:r w:rsidRPr="006B5A8A">
        <w:rPr>
          <w:rFonts w:ascii="Times New Roman" w:hAnsi="Times New Roman" w:cs="Times New Roman"/>
          <w:sz w:val="24"/>
          <w:szCs w:val="24"/>
        </w:rPr>
        <w:t xml:space="preserve">. </w:t>
      </w:r>
      <w:r w:rsidR="006B5A8A" w:rsidRPr="006B5A8A">
        <w:rPr>
          <w:rFonts w:ascii="Times New Roman" w:hAnsi="Times New Roman" w:cs="Times New Roman"/>
          <w:sz w:val="24"/>
          <w:szCs w:val="24"/>
        </w:rPr>
        <w:t>svibnja</w:t>
      </w:r>
      <w:r w:rsidRPr="006B5A8A">
        <w:rPr>
          <w:rFonts w:ascii="Times New Roman" w:hAnsi="Times New Roman" w:cs="Times New Roman"/>
          <w:sz w:val="24"/>
          <w:szCs w:val="24"/>
        </w:rPr>
        <w:t xml:space="preserve"> 202</w:t>
      </w:r>
      <w:r w:rsidR="006B5A8A" w:rsidRPr="006B5A8A">
        <w:rPr>
          <w:rFonts w:ascii="Times New Roman" w:hAnsi="Times New Roman" w:cs="Times New Roman"/>
          <w:sz w:val="24"/>
          <w:szCs w:val="24"/>
        </w:rPr>
        <w:t>6</w:t>
      </w:r>
      <w:r w:rsidRPr="006B5A8A">
        <w:rPr>
          <w:rFonts w:ascii="Times New Roman" w:hAnsi="Times New Roman" w:cs="Times New Roman"/>
          <w:sz w:val="24"/>
          <w:szCs w:val="24"/>
        </w:rPr>
        <w:t>. godine donijelo Rezultate Natječaja za financiranje javnih potreba iz Proračuna Grada Delnica u 202</w:t>
      </w:r>
      <w:r w:rsidR="006B5A8A" w:rsidRPr="006B5A8A">
        <w:rPr>
          <w:rFonts w:ascii="Times New Roman" w:hAnsi="Times New Roman" w:cs="Times New Roman"/>
          <w:sz w:val="24"/>
          <w:szCs w:val="24"/>
        </w:rPr>
        <w:t>6</w:t>
      </w:r>
      <w:r w:rsidRPr="006B5A8A">
        <w:rPr>
          <w:rFonts w:ascii="Times New Roman" w:hAnsi="Times New Roman" w:cs="Times New Roman"/>
          <w:sz w:val="24"/>
          <w:szCs w:val="24"/>
        </w:rPr>
        <w:t xml:space="preserve">. godini koji su javno objavljeni na službenoj mrežnoj stranici Grada Delnica i oglasnoj ploči u zgradi Gradske uprave. Prijaviteljima koji nisu udovoljili bodovni prag, odnosno prijavljeni projekti koji nisu postigli dovoljan broj bodova prema općim i dodatnim kriterijima, poslane su odluke o nefinanciranju prijavljenog projekta. </w:t>
      </w:r>
    </w:p>
    <w:p w14:paraId="2D6B3236" w14:textId="3FD73490" w:rsidR="00114F8F" w:rsidRPr="006B5A8A" w:rsidRDefault="00114F8F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B5A8A">
        <w:rPr>
          <w:rFonts w:ascii="Times New Roman" w:hAnsi="Times New Roman" w:cs="Times New Roman"/>
          <w:sz w:val="24"/>
          <w:szCs w:val="24"/>
        </w:rPr>
        <w:t xml:space="preserve">Dana </w:t>
      </w:r>
      <w:r w:rsidR="006B5A8A" w:rsidRPr="006B5A8A">
        <w:rPr>
          <w:rFonts w:ascii="Times New Roman" w:hAnsi="Times New Roman" w:cs="Times New Roman"/>
          <w:sz w:val="24"/>
          <w:szCs w:val="24"/>
        </w:rPr>
        <w:t>27</w:t>
      </w:r>
      <w:r w:rsidRPr="006B5A8A">
        <w:rPr>
          <w:rFonts w:ascii="Times New Roman" w:hAnsi="Times New Roman" w:cs="Times New Roman"/>
          <w:sz w:val="24"/>
          <w:szCs w:val="24"/>
        </w:rPr>
        <w:t xml:space="preserve">. </w:t>
      </w:r>
      <w:r w:rsidR="006B5A8A" w:rsidRPr="006B5A8A">
        <w:rPr>
          <w:rFonts w:ascii="Times New Roman" w:hAnsi="Times New Roman" w:cs="Times New Roman"/>
          <w:sz w:val="24"/>
          <w:szCs w:val="24"/>
        </w:rPr>
        <w:t>svibnja</w:t>
      </w:r>
      <w:r w:rsidRPr="006B5A8A">
        <w:rPr>
          <w:rFonts w:ascii="Times New Roman" w:hAnsi="Times New Roman" w:cs="Times New Roman"/>
          <w:sz w:val="24"/>
          <w:szCs w:val="24"/>
        </w:rPr>
        <w:t xml:space="preserve"> 202</w:t>
      </w:r>
      <w:r w:rsidR="006B5A8A" w:rsidRPr="006B5A8A">
        <w:rPr>
          <w:rFonts w:ascii="Times New Roman" w:hAnsi="Times New Roman" w:cs="Times New Roman"/>
          <w:sz w:val="24"/>
          <w:szCs w:val="24"/>
        </w:rPr>
        <w:t>6</w:t>
      </w:r>
      <w:r w:rsidRPr="006B5A8A">
        <w:rPr>
          <w:rFonts w:ascii="Times New Roman" w:hAnsi="Times New Roman" w:cs="Times New Roman"/>
          <w:sz w:val="24"/>
          <w:szCs w:val="24"/>
        </w:rPr>
        <w:t>. godine Gradonačelni</w:t>
      </w:r>
      <w:r w:rsidR="006B5A8A" w:rsidRPr="006B5A8A">
        <w:rPr>
          <w:rFonts w:ascii="Times New Roman" w:hAnsi="Times New Roman" w:cs="Times New Roman"/>
          <w:sz w:val="24"/>
          <w:szCs w:val="24"/>
        </w:rPr>
        <w:t>k</w:t>
      </w:r>
      <w:r w:rsidRPr="006B5A8A">
        <w:rPr>
          <w:rFonts w:ascii="Times New Roman" w:hAnsi="Times New Roman" w:cs="Times New Roman"/>
          <w:sz w:val="24"/>
          <w:szCs w:val="24"/>
        </w:rPr>
        <w:t xml:space="preserve"> donosi Prijedlog o odobravanju ukupnih iznosa sredstava za financiranje Javnih potreba iz Proračuna Grada Delnica u 202</w:t>
      </w:r>
      <w:r w:rsidR="006B5A8A" w:rsidRPr="006B5A8A">
        <w:rPr>
          <w:rFonts w:ascii="Times New Roman" w:hAnsi="Times New Roman" w:cs="Times New Roman"/>
          <w:sz w:val="24"/>
          <w:szCs w:val="24"/>
        </w:rPr>
        <w:t>6</w:t>
      </w:r>
      <w:r w:rsidRPr="006B5A8A">
        <w:rPr>
          <w:rFonts w:ascii="Times New Roman" w:hAnsi="Times New Roman" w:cs="Times New Roman"/>
          <w:sz w:val="24"/>
          <w:szCs w:val="24"/>
        </w:rPr>
        <w:t>. godini koji se sada daje na usvajanje Gradskom vijeću Grada Delnica.</w:t>
      </w:r>
    </w:p>
    <w:p w14:paraId="40AD0421" w14:textId="77777777" w:rsidR="00E16BF1" w:rsidRPr="006B5A8A" w:rsidRDefault="00E16BF1" w:rsidP="006B5A8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E16BF1" w:rsidRPr="006B5A8A" w:rsidSect="008C1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90CD5"/>
    <w:multiLevelType w:val="hybridMultilevel"/>
    <w:tmpl w:val="099289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E707A6"/>
    <w:multiLevelType w:val="multilevel"/>
    <w:tmpl w:val="3CB08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7810118">
    <w:abstractNumId w:val="1"/>
  </w:num>
  <w:num w:numId="2" w16cid:durableId="85303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783"/>
    <w:rsid w:val="00004C80"/>
    <w:rsid w:val="00027CF6"/>
    <w:rsid w:val="00042AFE"/>
    <w:rsid w:val="00060DD1"/>
    <w:rsid w:val="000945DA"/>
    <w:rsid w:val="0010048A"/>
    <w:rsid w:val="00114F8F"/>
    <w:rsid w:val="00125DB0"/>
    <w:rsid w:val="001409BB"/>
    <w:rsid w:val="00173FDB"/>
    <w:rsid w:val="002361B3"/>
    <w:rsid w:val="002B1531"/>
    <w:rsid w:val="002C6A71"/>
    <w:rsid w:val="002F2CF1"/>
    <w:rsid w:val="003351DE"/>
    <w:rsid w:val="003A0783"/>
    <w:rsid w:val="003B170A"/>
    <w:rsid w:val="004107C4"/>
    <w:rsid w:val="00461E57"/>
    <w:rsid w:val="00464F78"/>
    <w:rsid w:val="004939B5"/>
    <w:rsid w:val="004A7534"/>
    <w:rsid w:val="004E4838"/>
    <w:rsid w:val="00536973"/>
    <w:rsid w:val="00552CF7"/>
    <w:rsid w:val="005C6FF3"/>
    <w:rsid w:val="006B5A8A"/>
    <w:rsid w:val="006D25F3"/>
    <w:rsid w:val="006E7403"/>
    <w:rsid w:val="007771F4"/>
    <w:rsid w:val="007F2168"/>
    <w:rsid w:val="00831A89"/>
    <w:rsid w:val="00872D71"/>
    <w:rsid w:val="00890CDA"/>
    <w:rsid w:val="008C1013"/>
    <w:rsid w:val="008D338D"/>
    <w:rsid w:val="0094152B"/>
    <w:rsid w:val="009901F9"/>
    <w:rsid w:val="009B2971"/>
    <w:rsid w:val="009D207B"/>
    <w:rsid w:val="009E105E"/>
    <w:rsid w:val="00A2565C"/>
    <w:rsid w:val="00A3366C"/>
    <w:rsid w:val="00AA16FC"/>
    <w:rsid w:val="00AA41AB"/>
    <w:rsid w:val="00AA7954"/>
    <w:rsid w:val="00B9740B"/>
    <w:rsid w:val="00C26EAF"/>
    <w:rsid w:val="00C65515"/>
    <w:rsid w:val="00CA4024"/>
    <w:rsid w:val="00CD3B22"/>
    <w:rsid w:val="00D1494B"/>
    <w:rsid w:val="00D25114"/>
    <w:rsid w:val="00D41AC7"/>
    <w:rsid w:val="00D72A41"/>
    <w:rsid w:val="00D83C25"/>
    <w:rsid w:val="00DC5801"/>
    <w:rsid w:val="00E16BF1"/>
    <w:rsid w:val="00E26952"/>
    <w:rsid w:val="00E54FFC"/>
    <w:rsid w:val="00F24A09"/>
    <w:rsid w:val="00F52796"/>
    <w:rsid w:val="00F73F3B"/>
    <w:rsid w:val="00FE5D03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31390"/>
  <w15:chartTrackingRefBased/>
  <w15:docId w15:val="{6227FB7B-8DF6-492E-BE00-1DDE48CA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07B"/>
    <w:rPr>
      <w:rFonts w:ascii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pple-converted-space">
    <w:name w:val="apple-converted-space"/>
    <w:basedOn w:val="Zadanifontodlomka"/>
    <w:rsid w:val="003A0783"/>
  </w:style>
  <w:style w:type="paragraph" w:styleId="StandardWeb">
    <w:name w:val="Normal (Web)"/>
    <w:basedOn w:val="Normal"/>
    <w:uiPriority w:val="99"/>
    <w:semiHidden/>
    <w:unhideWhenUsed/>
    <w:rsid w:val="003A0783"/>
    <w:pPr>
      <w:spacing w:before="100" w:beforeAutospacing="1" w:after="100" w:afterAutospacing="1" w:line="240" w:lineRule="auto"/>
    </w:pPr>
    <w:rPr>
      <w:rFonts w:eastAsia="Times New Roman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4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41AB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3351D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125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4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Petranović</dc:creator>
  <cp:keywords/>
  <dc:description/>
  <cp:lastModifiedBy>Martina Petranović</cp:lastModifiedBy>
  <cp:revision>39</cp:revision>
  <cp:lastPrinted>2014-12-11T08:35:00Z</cp:lastPrinted>
  <dcterms:created xsi:type="dcterms:W3CDTF">2014-12-08T11:06:00Z</dcterms:created>
  <dcterms:modified xsi:type="dcterms:W3CDTF">2026-06-01T11:00:00Z</dcterms:modified>
</cp:coreProperties>
</file>